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56D4" w14:textId="77777777" w:rsidR="00D84775" w:rsidRDefault="00D84775">
      <w:pPr>
        <w:rPr>
          <w:b/>
          <w:color w:val="000000"/>
          <w:sz w:val="22"/>
        </w:rPr>
      </w:pPr>
      <w:r>
        <w:br w:type="page"/>
      </w:r>
    </w:p>
    <w:p w14:paraId="5FA1A98B" w14:textId="77777777" w:rsidR="00D84775" w:rsidRDefault="00D84775" w:rsidP="00D84775">
      <w:pPr>
        <w:jc w:val="center"/>
        <w:rPr>
          <w:b/>
          <w:bCs/>
          <w:sz w:val="28"/>
          <w:szCs w:val="28"/>
        </w:rPr>
      </w:pPr>
      <w:bookmarkStart w:id="0" w:name="_Hlk150855876"/>
      <w:r w:rsidRPr="00580A11">
        <w:rPr>
          <w:b/>
          <w:bCs/>
          <w:sz w:val="28"/>
          <w:szCs w:val="28"/>
        </w:rPr>
        <w:lastRenderedPageBreak/>
        <w:t>BETHLEHEM LUTHERAN CHURCH</w:t>
      </w:r>
    </w:p>
    <w:p w14:paraId="57F2253E" w14:textId="77777777" w:rsidR="00D84775" w:rsidRPr="00580A11" w:rsidRDefault="00D84775" w:rsidP="00D84775">
      <w:pPr>
        <w:jc w:val="center"/>
        <w:rPr>
          <w:b/>
          <w:bCs/>
          <w:sz w:val="24"/>
          <w:szCs w:val="24"/>
        </w:rPr>
      </w:pPr>
      <w:r w:rsidRPr="00580A11">
        <w:rPr>
          <w:b/>
          <w:i/>
          <w:iCs/>
          <w:sz w:val="24"/>
          <w:szCs w:val="24"/>
        </w:rPr>
        <w:t>A congregation of The Lutheran Church-Missouri Synod</w:t>
      </w:r>
    </w:p>
    <w:p w14:paraId="7F8B9D00" w14:textId="77777777" w:rsidR="00D84775" w:rsidRPr="00CA6CD3" w:rsidRDefault="00D84775" w:rsidP="00D84775">
      <w:pPr>
        <w:jc w:val="center"/>
        <w:rPr>
          <w:bCs/>
          <w:sz w:val="24"/>
          <w:szCs w:val="24"/>
        </w:rPr>
      </w:pPr>
      <w:r w:rsidRPr="00CA6CD3">
        <w:rPr>
          <w:bCs/>
          <w:sz w:val="24"/>
          <w:szCs w:val="24"/>
        </w:rPr>
        <w:t xml:space="preserve">902 Hitchcock Drive SW, </w:t>
      </w:r>
    </w:p>
    <w:p w14:paraId="2A131544" w14:textId="77777777" w:rsidR="00D84775" w:rsidRPr="00CA6CD3" w:rsidRDefault="00D84775" w:rsidP="00D84775">
      <w:pPr>
        <w:jc w:val="center"/>
        <w:rPr>
          <w:bCs/>
          <w:sz w:val="24"/>
          <w:szCs w:val="24"/>
        </w:rPr>
      </w:pPr>
      <w:r w:rsidRPr="00CA6CD3">
        <w:rPr>
          <w:bCs/>
          <w:sz w:val="24"/>
          <w:szCs w:val="24"/>
        </w:rPr>
        <w:t>Aiken, South Carolina 29803</w:t>
      </w:r>
    </w:p>
    <w:p w14:paraId="3923ACBE" w14:textId="77777777" w:rsidR="00D84775" w:rsidRPr="00CA6CD3" w:rsidRDefault="00D84775" w:rsidP="00D84775">
      <w:pPr>
        <w:jc w:val="center"/>
        <w:rPr>
          <w:bCs/>
          <w:sz w:val="24"/>
          <w:szCs w:val="24"/>
        </w:rPr>
      </w:pPr>
      <w:r w:rsidRPr="00CA6CD3">
        <w:rPr>
          <w:bCs/>
          <w:sz w:val="24"/>
          <w:szCs w:val="24"/>
        </w:rPr>
        <w:t>Church Phone: (803) 649-6417</w:t>
      </w:r>
    </w:p>
    <w:p w14:paraId="28A6C31A" w14:textId="77777777" w:rsidR="00D84775" w:rsidRPr="00CA6CD3" w:rsidRDefault="00D84775" w:rsidP="00D84775">
      <w:pPr>
        <w:jc w:val="center"/>
        <w:rPr>
          <w:bCs/>
          <w:sz w:val="24"/>
          <w:szCs w:val="24"/>
        </w:rPr>
      </w:pPr>
      <w:r w:rsidRPr="00C50260">
        <w:rPr>
          <w:bCs/>
          <w:sz w:val="24"/>
          <w:szCs w:val="24"/>
        </w:rPr>
        <w:t>blcaikensc@gmail.com</w:t>
      </w:r>
    </w:p>
    <w:p w14:paraId="20977A43" w14:textId="77777777" w:rsidR="00D84775" w:rsidRPr="00C50260" w:rsidRDefault="00D84775" w:rsidP="00D84775">
      <w:pPr>
        <w:jc w:val="center"/>
        <w:rPr>
          <w:b/>
          <w:bCs/>
          <w:sz w:val="24"/>
          <w:szCs w:val="24"/>
        </w:rPr>
      </w:pPr>
    </w:p>
    <w:p w14:paraId="6E3A308F" w14:textId="77777777" w:rsidR="00D84775" w:rsidRDefault="00D84775" w:rsidP="00D84775">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4965BE15" w14:textId="77777777" w:rsidR="00D84775" w:rsidRPr="00580A11" w:rsidRDefault="00D84775" w:rsidP="00D84775">
      <w:pPr>
        <w:tabs>
          <w:tab w:val="left" w:pos="1245"/>
        </w:tabs>
        <w:rPr>
          <w:sz w:val="24"/>
          <w:szCs w:val="24"/>
        </w:rPr>
      </w:pPr>
    </w:p>
    <w:p w14:paraId="5F3A0744" w14:textId="77777777" w:rsidR="00D84775" w:rsidRDefault="00D84775" w:rsidP="00D84775">
      <w:pPr>
        <w:jc w:val="center"/>
        <w:rPr>
          <w:rFonts w:ascii="LSBSymbol" w:hAnsi="LSBSymbol"/>
          <w:b/>
          <w:bCs/>
          <w:sz w:val="28"/>
          <w:szCs w:val="28"/>
        </w:rPr>
      </w:pPr>
      <w:r w:rsidRPr="0007038F">
        <w:rPr>
          <w:rFonts w:ascii="LSBSymbol" w:hAnsi="LSBSymbol"/>
          <w:b/>
          <w:bCs/>
          <w:sz w:val="28"/>
          <w:szCs w:val="28"/>
        </w:rPr>
        <w:t>+ + + + + + + + + + + + + + +</w:t>
      </w:r>
    </w:p>
    <w:p w14:paraId="50359B29" w14:textId="0CE8E046" w:rsidR="00D84775" w:rsidRDefault="00D84775" w:rsidP="00D84775">
      <w:pPr>
        <w:jc w:val="center"/>
        <w:rPr>
          <w:b/>
          <w:bCs/>
          <w:sz w:val="28"/>
          <w:szCs w:val="28"/>
        </w:rPr>
      </w:pPr>
      <w:r>
        <w:rPr>
          <w:b/>
          <w:bCs/>
          <w:sz w:val="28"/>
          <w:szCs w:val="28"/>
        </w:rPr>
        <w:t>Third Sunday after Pentecost</w:t>
      </w:r>
    </w:p>
    <w:p w14:paraId="338E5D78" w14:textId="2D2A5500" w:rsidR="00D84775" w:rsidRDefault="00D84775" w:rsidP="00D84775">
      <w:pPr>
        <w:jc w:val="center"/>
        <w:rPr>
          <w:b/>
          <w:bCs/>
          <w:sz w:val="28"/>
          <w:szCs w:val="28"/>
        </w:rPr>
      </w:pPr>
      <w:r>
        <w:rPr>
          <w:b/>
          <w:bCs/>
          <w:sz w:val="28"/>
          <w:szCs w:val="28"/>
        </w:rPr>
        <w:t>June 14, 2026</w:t>
      </w:r>
    </w:p>
    <w:p w14:paraId="77A49BCF" w14:textId="77777777" w:rsidR="00D84775" w:rsidRDefault="00D84775" w:rsidP="00D84775">
      <w:pPr>
        <w:jc w:val="center"/>
        <w:rPr>
          <w:rFonts w:ascii="Cambria" w:hAnsi="Cambria"/>
          <w:b/>
          <w:bCs/>
          <w:sz w:val="28"/>
          <w:szCs w:val="28"/>
        </w:rPr>
      </w:pPr>
      <w:r>
        <w:rPr>
          <w:rFonts w:ascii="Cambria" w:hAnsi="Cambria"/>
          <w:b/>
          <w:bCs/>
          <w:sz w:val="28"/>
          <w:szCs w:val="28"/>
        </w:rPr>
        <w:t>10:30 a.m.</w:t>
      </w:r>
    </w:p>
    <w:p w14:paraId="00FA3E87" w14:textId="77777777" w:rsidR="00D84775" w:rsidRDefault="00D84775" w:rsidP="00D84775">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1B3D6AEE" w14:textId="77777777" w:rsidR="00D84775" w:rsidRPr="00BC002C" w:rsidRDefault="00D84775" w:rsidP="00D84775">
      <w:pPr>
        <w:jc w:val="center"/>
        <w:rPr>
          <w:rFonts w:ascii="LSBSymbol" w:hAnsi="LSBSymbol"/>
          <w:b/>
          <w:bCs/>
          <w:sz w:val="12"/>
          <w:szCs w:val="12"/>
        </w:rPr>
      </w:pPr>
    </w:p>
    <w:p w14:paraId="1E3BF48C" w14:textId="77777777" w:rsidR="00D84775" w:rsidRPr="00C67D34" w:rsidRDefault="00D84775" w:rsidP="00D84775">
      <w:pPr>
        <w:pStyle w:val="Rubric"/>
        <w:rPr>
          <w:rFonts w:eastAsiaTheme="minorHAnsi"/>
          <w:i w:val="0"/>
          <w:iCs/>
          <w:sz w:val="22"/>
          <w:szCs w:val="22"/>
        </w:rPr>
      </w:pPr>
      <w:r w:rsidRPr="00C67D34">
        <w:rPr>
          <w:rFonts w:eastAsiaTheme="minorHAnsi"/>
          <w:i w:val="0"/>
          <w:iCs/>
          <w:sz w:val="22"/>
          <w:szCs w:val="22"/>
        </w:rPr>
        <w:br w:type="page"/>
      </w:r>
    </w:p>
    <w:p w14:paraId="435174FF" w14:textId="60C1F95D" w:rsidR="00FF1255" w:rsidRDefault="00000000">
      <w:pPr>
        <w:pStyle w:val="Heading"/>
      </w:pPr>
      <w:r>
        <w:lastRenderedPageBreak/>
        <w:t>+ SERVICE OF PREPARATION +</w:t>
      </w:r>
    </w:p>
    <w:p w14:paraId="27022C76" w14:textId="77777777" w:rsidR="00FF1255" w:rsidRDefault="00FF1255">
      <w:pPr>
        <w:pStyle w:val="Body"/>
      </w:pPr>
    </w:p>
    <w:p w14:paraId="19706BD5" w14:textId="77777777" w:rsidR="00FF1255" w:rsidRDefault="00000000">
      <w:pPr>
        <w:pStyle w:val="Rubric"/>
      </w:pPr>
      <w:r>
        <w:t>(After the bell tolls, please observe a time of silence.)</w:t>
      </w:r>
    </w:p>
    <w:p w14:paraId="08E5905E" w14:textId="77777777" w:rsidR="00FF1255" w:rsidRDefault="00FF1255">
      <w:pPr>
        <w:pStyle w:val="Body"/>
      </w:pPr>
    </w:p>
    <w:p w14:paraId="69E00C49" w14:textId="77777777" w:rsidR="00FF1255" w:rsidRDefault="00000000">
      <w:pPr>
        <w:pStyle w:val="Caption"/>
      </w:pPr>
      <w:r>
        <w:t>WELCOME AND ANNOUNCEMENTS</w:t>
      </w:r>
    </w:p>
    <w:p w14:paraId="534437D1" w14:textId="77777777" w:rsidR="00FF1255" w:rsidRDefault="00FF1255">
      <w:pPr>
        <w:pStyle w:val="Body"/>
      </w:pPr>
    </w:p>
    <w:p w14:paraId="7B1E2AF5" w14:textId="77777777" w:rsidR="00FF1255" w:rsidRDefault="00000000">
      <w:pPr>
        <w:pStyle w:val="Rubric"/>
      </w:pPr>
      <w:r>
        <w:t>(Stand)</w:t>
      </w:r>
    </w:p>
    <w:p w14:paraId="4F62F7A2" w14:textId="77777777" w:rsidR="00FF1255" w:rsidRDefault="00FF1255">
      <w:pPr>
        <w:pStyle w:val="Body"/>
      </w:pPr>
    </w:p>
    <w:p w14:paraId="22C2DACB" w14:textId="77777777" w:rsidR="00FF1255" w:rsidRDefault="00000000">
      <w:pPr>
        <w:pStyle w:val="Caption"/>
      </w:pPr>
      <w:r>
        <w:t xml:space="preserve">790 </w:t>
      </w:r>
      <w:proofErr w:type="gramStart"/>
      <w:r>
        <w:t>PRAISE</w:t>
      </w:r>
      <w:proofErr w:type="gramEnd"/>
      <w:r>
        <w:t xml:space="preserve"> TO THE LORD, THE ALMIGHTY</w:t>
      </w:r>
    </w:p>
    <w:p w14:paraId="28506887" w14:textId="77777777" w:rsidR="00FF1255" w:rsidRDefault="00000000">
      <w:pPr>
        <w:pStyle w:val="Image"/>
      </w:pPr>
      <w:r>
        <w:rPr>
          <w:noProof/>
        </w:rPr>
        <w:drawing>
          <wp:inline distT="0" distB="0" distL="0" distR="0" wp14:anchorId="2A98E883" wp14:editId="471CAC6D">
            <wp:extent cx="4114800" cy="930386"/>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930386"/>
                    </a:xfrm>
                    <a:prstGeom prst="rect">
                      <a:avLst/>
                    </a:prstGeom>
                    <a:noFill/>
                    <a:ln>
                      <a:noFill/>
                    </a:ln>
                  </pic:spPr>
                </pic:pic>
              </a:graphicData>
            </a:graphic>
          </wp:inline>
        </w:drawing>
      </w:r>
    </w:p>
    <w:p w14:paraId="2FC6C129" w14:textId="77777777" w:rsidR="00FF1255" w:rsidRDefault="00000000">
      <w:pPr>
        <w:pStyle w:val="Image"/>
      </w:pPr>
      <w:r>
        <w:rPr>
          <w:noProof/>
        </w:rPr>
        <w:drawing>
          <wp:inline distT="0" distB="0" distL="0" distR="0" wp14:anchorId="320FAC56" wp14:editId="1E5337CF">
            <wp:extent cx="4114800" cy="100985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1009859"/>
                    </a:xfrm>
                    <a:prstGeom prst="rect">
                      <a:avLst/>
                    </a:prstGeom>
                    <a:noFill/>
                    <a:ln>
                      <a:noFill/>
                    </a:ln>
                  </pic:spPr>
                </pic:pic>
              </a:graphicData>
            </a:graphic>
          </wp:inline>
        </w:drawing>
      </w:r>
    </w:p>
    <w:p w14:paraId="76ED0B9F" w14:textId="77777777" w:rsidR="00FF1255" w:rsidRDefault="00000000">
      <w:pPr>
        <w:pStyle w:val="Image"/>
      </w:pPr>
      <w:r>
        <w:rPr>
          <w:noProof/>
        </w:rPr>
        <w:drawing>
          <wp:inline distT="0" distB="0" distL="0" distR="0" wp14:anchorId="7990CE7F" wp14:editId="434ED739">
            <wp:extent cx="4114800" cy="100574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1005748"/>
                    </a:xfrm>
                    <a:prstGeom prst="rect">
                      <a:avLst/>
                    </a:prstGeom>
                    <a:noFill/>
                    <a:ln>
                      <a:noFill/>
                    </a:ln>
                  </pic:spPr>
                </pic:pic>
              </a:graphicData>
            </a:graphic>
          </wp:inline>
        </w:drawing>
      </w:r>
    </w:p>
    <w:p w14:paraId="7EE3C8C5" w14:textId="77777777" w:rsidR="00FF1255" w:rsidRDefault="00000000">
      <w:pPr>
        <w:pStyle w:val="Image"/>
      </w:pPr>
      <w:r>
        <w:rPr>
          <w:noProof/>
        </w:rPr>
        <w:drawing>
          <wp:inline distT="0" distB="0" distL="0" distR="0" wp14:anchorId="42A36D90" wp14:editId="12AF0E93">
            <wp:extent cx="4114800" cy="99889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998897"/>
                    </a:xfrm>
                    <a:prstGeom prst="rect">
                      <a:avLst/>
                    </a:prstGeom>
                    <a:noFill/>
                    <a:ln>
                      <a:noFill/>
                    </a:ln>
                  </pic:spPr>
                </pic:pic>
              </a:graphicData>
            </a:graphic>
          </wp:inline>
        </w:drawing>
      </w:r>
    </w:p>
    <w:p w14:paraId="039A3112" w14:textId="77777777" w:rsidR="00FF1255" w:rsidRDefault="00000000">
      <w:pPr>
        <w:pStyle w:val="Copyright"/>
      </w:pPr>
      <w:r>
        <w:t>Text: Joachim Neander, 1650–80; tr. Catherine Winkworth, 1827–78, alt.</w:t>
      </w:r>
      <w:r>
        <w:br/>
        <w:t xml:space="preserve">Tune: Ander Theil Des </w:t>
      </w:r>
      <w:proofErr w:type="spellStart"/>
      <w:r>
        <w:t>Erneuerten</w:t>
      </w:r>
      <w:proofErr w:type="spellEnd"/>
      <w:r>
        <w:t xml:space="preserve"> Gesang-Buchs, 1665, Stralsund</w:t>
      </w:r>
      <w:r>
        <w:br/>
        <w:t>Text and tune: Public domain</w:t>
      </w:r>
    </w:p>
    <w:p w14:paraId="4D592A9F" w14:textId="77777777" w:rsidR="00FF1255" w:rsidRDefault="00FF1255">
      <w:pPr>
        <w:pStyle w:val="Body"/>
      </w:pPr>
    </w:p>
    <w:p w14:paraId="1C554C03" w14:textId="77777777" w:rsidR="00D52E63" w:rsidRDefault="00D52E63">
      <w:pPr>
        <w:rPr>
          <w:b/>
          <w:color w:val="000000"/>
          <w:sz w:val="22"/>
        </w:rPr>
      </w:pPr>
      <w:r>
        <w:br w:type="page"/>
      </w:r>
    </w:p>
    <w:p w14:paraId="70C5009B" w14:textId="3A279A40" w:rsidR="00FF1255" w:rsidRDefault="00000000">
      <w:pPr>
        <w:pStyle w:val="Heading"/>
      </w:pPr>
      <w:r>
        <w:lastRenderedPageBreak/>
        <w:t>+ CONFESSION AND ABSOLUTION +</w:t>
      </w:r>
    </w:p>
    <w:p w14:paraId="50B53B42" w14:textId="77777777" w:rsidR="00FF1255" w:rsidRDefault="00FF1255">
      <w:pPr>
        <w:pStyle w:val="Body"/>
      </w:pPr>
    </w:p>
    <w:p w14:paraId="53AF440B" w14:textId="77777777" w:rsidR="00FF1255" w:rsidRDefault="00000000">
      <w:pPr>
        <w:pStyle w:val="Rubric"/>
      </w:pPr>
      <w:r>
        <w:t>(The sign of the cross may be made by all in remembrance of their Baptism.)</w:t>
      </w:r>
    </w:p>
    <w:p w14:paraId="05D23783" w14:textId="77777777" w:rsidR="00FF1255" w:rsidRDefault="00FF1255">
      <w:pPr>
        <w:pStyle w:val="Body"/>
      </w:pPr>
    </w:p>
    <w:p w14:paraId="6CA84413" w14:textId="77777777" w:rsidR="00FF1255" w:rsidRDefault="00000000">
      <w:pPr>
        <w:pStyle w:val="Caption"/>
      </w:pPr>
      <w:r>
        <w:t>INVOCATION</w:t>
      </w:r>
      <w:r>
        <w:tab/>
      </w:r>
      <w:r>
        <w:rPr>
          <w:rStyle w:val="Subcaption"/>
          <w:b w:val="0"/>
        </w:rPr>
        <w:t>LSB 151</w:t>
      </w:r>
    </w:p>
    <w:p w14:paraId="0E48828B" w14:textId="77777777" w:rsidR="00FF1255" w:rsidRDefault="00000000">
      <w:pPr>
        <w:pStyle w:val="LSBResponsorial"/>
      </w:pPr>
      <w:r>
        <w:rPr>
          <w:rStyle w:val="LSBSymbol"/>
        </w:rPr>
        <w:t>L</w:t>
      </w:r>
      <w:r>
        <w:tab/>
        <w:t xml:space="preserve">In the name of the Father and of the </w:t>
      </w:r>
      <w:r>
        <w:rPr>
          <w:rStyle w:val="LSBSymbol"/>
        </w:rPr>
        <w:t>T</w:t>
      </w:r>
      <w:r>
        <w:t xml:space="preserve"> Son and of the Holy Spirit.</w:t>
      </w:r>
    </w:p>
    <w:p w14:paraId="0EC4C8DE" w14:textId="77777777" w:rsidR="00FF1255" w:rsidRDefault="00000000">
      <w:pPr>
        <w:pStyle w:val="LSBResponsorial"/>
      </w:pPr>
      <w:r>
        <w:rPr>
          <w:rStyle w:val="LSBSymbol"/>
        </w:rPr>
        <w:t>C</w:t>
      </w:r>
      <w:r>
        <w:tab/>
      </w:r>
      <w:r>
        <w:rPr>
          <w:b/>
        </w:rPr>
        <w:t>Amen.</w:t>
      </w:r>
    </w:p>
    <w:p w14:paraId="2E5AB33B" w14:textId="77777777" w:rsidR="00FF1255" w:rsidRDefault="00FF1255">
      <w:pPr>
        <w:pStyle w:val="Body"/>
      </w:pPr>
    </w:p>
    <w:p w14:paraId="689ABC51" w14:textId="77777777" w:rsidR="00FF1255" w:rsidRDefault="00000000">
      <w:pPr>
        <w:pStyle w:val="Caption"/>
      </w:pPr>
      <w:r>
        <w:t>EXHORTATION</w:t>
      </w:r>
      <w:r>
        <w:tab/>
      </w:r>
      <w:r>
        <w:rPr>
          <w:rStyle w:val="Subcaption"/>
          <w:b w:val="0"/>
        </w:rPr>
        <w:t>LSB 151</w:t>
      </w:r>
    </w:p>
    <w:p w14:paraId="1337601F" w14:textId="77777777" w:rsidR="00FF1255" w:rsidRDefault="00000000">
      <w:pPr>
        <w:pStyle w:val="LSBResponsorial"/>
      </w:pPr>
      <w:r>
        <w:rPr>
          <w:rStyle w:val="LSBSymbol"/>
        </w:rPr>
        <w:t>L</w:t>
      </w:r>
      <w:r>
        <w:tab/>
        <w:t>If we say we have no sin, we deceive ourselves, and the truth is not in us.</w:t>
      </w:r>
    </w:p>
    <w:p w14:paraId="4E6F3FEE" w14:textId="77777777" w:rsidR="00FF1255" w:rsidRDefault="00000000">
      <w:pPr>
        <w:pStyle w:val="LSBResponsorial"/>
      </w:pPr>
      <w:r>
        <w:rPr>
          <w:rStyle w:val="LSBSymbol"/>
        </w:rPr>
        <w:t>C</w:t>
      </w:r>
      <w:r>
        <w:tab/>
      </w:r>
      <w:r>
        <w:rPr>
          <w:b/>
        </w:rPr>
        <w:t>But if we confess our sins, God, who is faithful and just, will forgive our sins and cleanse us from all unrighteousness.</w:t>
      </w:r>
    </w:p>
    <w:p w14:paraId="1CF46FEB" w14:textId="77777777" w:rsidR="00FF1255" w:rsidRDefault="00FF1255">
      <w:pPr>
        <w:pStyle w:val="Body"/>
      </w:pPr>
    </w:p>
    <w:p w14:paraId="687657C5" w14:textId="77777777" w:rsidR="00FF1255" w:rsidRDefault="00000000">
      <w:pPr>
        <w:pStyle w:val="Rubric"/>
      </w:pPr>
      <w:r>
        <w:t>(Silence for reflection on God’s Word and for self-examination.)</w:t>
      </w:r>
    </w:p>
    <w:p w14:paraId="1F1212C2" w14:textId="77777777" w:rsidR="00FF1255" w:rsidRDefault="00FF1255">
      <w:pPr>
        <w:pStyle w:val="Body"/>
      </w:pPr>
    </w:p>
    <w:p w14:paraId="13666F6D" w14:textId="77777777" w:rsidR="00FF1255" w:rsidRDefault="00000000">
      <w:pPr>
        <w:pStyle w:val="Caption"/>
      </w:pPr>
      <w:r>
        <w:t>CONFESSION OF SINS</w:t>
      </w:r>
      <w:r>
        <w:tab/>
      </w:r>
      <w:r>
        <w:rPr>
          <w:rStyle w:val="Subcaption"/>
          <w:b w:val="0"/>
        </w:rPr>
        <w:t>LSB 151</w:t>
      </w:r>
    </w:p>
    <w:p w14:paraId="5BCD5EFF" w14:textId="77777777" w:rsidR="00FF1255" w:rsidRDefault="00000000">
      <w:pPr>
        <w:pStyle w:val="LSBResponsorial"/>
      </w:pPr>
      <w:r>
        <w:rPr>
          <w:rStyle w:val="LSBSymbol"/>
        </w:rPr>
        <w:t>L</w:t>
      </w:r>
      <w:r>
        <w:tab/>
        <w:t>Let us then confess our sins to God our Father.</w:t>
      </w:r>
    </w:p>
    <w:p w14:paraId="70C23187" w14:textId="77777777" w:rsidR="00FF1255"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4F30087" w14:textId="77777777" w:rsidR="00FF1255" w:rsidRDefault="00FF1255">
      <w:pPr>
        <w:pStyle w:val="Body"/>
      </w:pPr>
    </w:p>
    <w:p w14:paraId="596817E1" w14:textId="77777777" w:rsidR="00FF1255" w:rsidRDefault="00000000">
      <w:pPr>
        <w:pStyle w:val="Caption"/>
      </w:pPr>
      <w:r>
        <w:t>DECLARATION OF GRACE</w:t>
      </w:r>
      <w:r>
        <w:tab/>
      </w:r>
      <w:r>
        <w:rPr>
          <w:rStyle w:val="Subcaption"/>
          <w:b w:val="0"/>
        </w:rPr>
        <w:t>LSB 151</w:t>
      </w:r>
    </w:p>
    <w:p w14:paraId="0968EE9B" w14:textId="77777777" w:rsidR="00FF1255" w:rsidRDefault="00000000">
      <w:pPr>
        <w:pStyle w:val="LSBResponsorial"/>
      </w:pPr>
      <w:r>
        <w:rPr>
          <w:rStyle w:val="LSBSymbol"/>
        </w:rPr>
        <w:t>L</w:t>
      </w:r>
      <w: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99657F3" w14:textId="77777777" w:rsidR="00FF1255" w:rsidRDefault="00000000">
      <w:pPr>
        <w:pStyle w:val="LSBResponsorial"/>
      </w:pPr>
      <w:r>
        <w:rPr>
          <w:rStyle w:val="LSBSymbol"/>
        </w:rPr>
        <w:t>C</w:t>
      </w:r>
      <w:r>
        <w:tab/>
      </w:r>
      <w:r>
        <w:rPr>
          <w:b/>
        </w:rPr>
        <w:t>Amen.</w:t>
      </w:r>
    </w:p>
    <w:p w14:paraId="37B8BC20" w14:textId="77777777" w:rsidR="00FF1255" w:rsidRDefault="00FF1255">
      <w:pPr>
        <w:pStyle w:val="Body"/>
      </w:pPr>
    </w:p>
    <w:p w14:paraId="5378EE9B" w14:textId="77777777" w:rsidR="00D52E63" w:rsidRDefault="00D52E63">
      <w:pPr>
        <w:rPr>
          <w:b/>
          <w:color w:val="000000"/>
          <w:sz w:val="22"/>
        </w:rPr>
      </w:pPr>
      <w:r>
        <w:br w:type="page"/>
      </w:r>
    </w:p>
    <w:p w14:paraId="4515EFF7" w14:textId="0F51E2DD" w:rsidR="00FF1255" w:rsidRDefault="00000000">
      <w:pPr>
        <w:pStyle w:val="Heading"/>
      </w:pPr>
      <w:r>
        <w:lastRenderedPageBreak/>
        <w:t>+ SERVICE OF THE WORD +</w:t>
      </w:r>
    </w:p>
    <w:p w14:paraId="75A3B67C" w14:textId="77777777" w:rsidR="00FF1255" w:rsidRDefault="00FF1255">
      <w:pPr>
        <w:pStyle w:val="Body"/>
      </w:pPr>
    </w:p>
    <w:p w14:paraId="249CB87F" w14:textId="77777777" w:rsidR="00FF1255" w:rsidRDefault="00000000">
      <w:pPr>
        <w:pStyle w:val="Caption"/>
      </w:pPr>
      <w:r>
        <w:t>INTROIT</w:t>
      </w:r>
      <w:r>
        <w:tab/>
      </w:r>
      <w:r>
        <w:rPr>
          <w:rStyle w:val="Subcaption"/>
          <w:b w:val="0"/>
        </w:rPr>
        <w:t>Psalm 67:4–7; antiphon: v. 3</w:t>
      </w:r>
    </w:p>
    <w:p w14:paraId="2B5EA6F2" w14:textId="77777777" w:rsidR="00FF1255" w:rsidRDefault="00000000">
      <w:pPr>
        <w:pStyle w:val="Poetry"/>
      </w:pPr>
      <w:r>
        <w:t xml:space="preserve">Let the peoples praise you, </w:t>
      </w:r>
      <w:r>
        <w:rPr>
          <w:rStyle w:val="ChantMark"/>
        </w:rPr>
        <w:t>|</w:t>
      </w:r>
      <w:r>
        <w:t xml:space="preserve"> O God;</w:t>
      </w:r>
      <w:r>
        <w:rPr>
          <w:rStyle w:val="ChantMark"/>
        </w:rPr>
        <w:t>*</w:t>
      </w:r>
      <w:r>
        <w:br/>
      </w:r>
      <w:r>
        <w:tab/>
        <w:t xml:space="preserve">let all the peoples </w:t>
      </w:r>
      <w:r>
        <w:rPr>
          <w:rStyle w:val="ChantMark"/>
        </w:rPr>
        <w:t>|</w:t>
      </w:r>
      <w:r>
        <w:t xml:space="preserve"> praise you!</w:t>
      </w:r>
      <w:r>
        <w:br/>
        <w:t xml:space="preserve">Let the nations be glad and </w:t>
      </w:r>
      <w:r>
        <w:rPr>
          <w:rStyle w:val="ChantMark"/>
        </w:rPr>
        <w:t>|</w:t>
      </w:r>
      <w:r>
        <w:t xml:space="preserve"> sing for joy,</w:t>
      </w:r>
      <w:r>
        <w:rPr>
          <w:rStyle w:val="ChantMark"/>
        </w:rPr>
        <w:t>*</w:t>
      </w:r>
      <w:r>
        <w:br/>
      </w:r>
      <w:r>
        <w:tab/>
        <w:t xml:space="preserve">for you judge the peoples with equity and guide the nations up- </w:t>
      </w:r>
      <w:r>
        <w:rPr>
          <w:rStyle w:val="ChantMark"/>
        </w:rPr>
        <w:t>|</w:t>
      </w:r>
      <w:r>
        <w:t xml:space="preserve"> on earth.</w:t>
      </w:r>
      <w:r>
        <w:br/>
        <w:t xml:space="preserve">Let the peoples praise you, </w:t>
      </w:r>
      <w:r>
        <w:rPr>
          <w:rStyle w:val="ChantMark"/>
        </w:rPr>
        <w:t>|</w:t>
      </w:r>
      <w:r>
        <w:t xml:space="preserve"> O God;</w:t>
      </w:r>
      <w:r>
        <w:rPr>
          <w:rStyle w:val="ChantMark"/>
        </w:rPr>
        <w:t>*</w:t>
      </w:r>
      <w:r>
        <w:br/>
      </w:r>
      <w:r>
        <w:tab/>
        <w:t xml:space="preserve">let all the peoples </w:t>
      </w:r>
      <w:r>
        <w:rPr>
          <w:rStyle w:val="ChantMark"/>
        </w:rPr>
        <w:t>|</w:t>
      </w:r>
      <w:r>
        <w:t xml:space="preserve"> praise you!</w:t>
      </w:r>
      <w:r>
        <w:br/>
        <w:t xml:space="preserve">The earth has yielded its </w:t>
      </w:r>
      <w:r>
        <w:rPr>
          <w:rStyle w:val="ChantMark"/>
        </w:rPr>
        <w:t>|</w:t>
      </w:r>
      <w:r>
        <w:t xml:space="preserve"> increase;</w:t>
      </w:r>
      <w:r>
        <w:rPr>
          <w:rStyle w:val="ChantMark"/>
        </w:rPr>
        <w:t>*</w:t>
      </w:r>
      <w:r>
        <w:br/>
      </w:r>
      <w:r>
        <w:tab/>
        <w:t xml:space="preserve">God, our God, shall </w:t>
      </w:r>
      <w:r>
        <w:rPr>
          <w:rStyle w:val="ChantMark"/>
        </w:rPr>
        <w:t>|</w:t>
      </w:r>
      <w:r>
        <w:t xml:space="preserve"> bless us.</w:t>
      </w:r>
      <w:r>
        <w:br/>
        <w:t xml:space="preserve">God shall </w:t>
      </w:r>
      <w:r>
        <w:rPr>
          <w:rStyle w:val="ChantMark"/>
        </w:rPr>
        <w:t>|</w:t>
      </w:r>
      <w:r>
        <w:t xml:space="preserve"> bless us;</w:t>
      </w:r>
      <w:r>
        <w:rPr>
          <w:rStyle w:val="ChantMark"/>
        </w:rPr>
        <w:t>*</w:t>
      </w:r>
      <w:r>
        <w:br/>
      </w:r>
      <w:r>
        <w:tab/>
        <w:t xml:space="preserve">let all the ends of the earth </w:t>
      </w:r>
      <w:r>
        <w:rPr>
          <w:rStyle w:val="ChantMark"/>
        </w:rPr>
        <w:t>|</w:t>
      </w:r>
      <w:r>
        <w:t xml:space="preserve"> fear him!</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Let the peoples praise you, </w:t>
      </w:r>
      <w:r>
        <w:rPr>
          <w:rStyle w:val="ChantMark"/>
        </w:rPr>
        <w:t>|</w:t>
      </w:r>
      <w:r>
        <w:t xml:space="preserve"> O </w:t>
      </w:r>
      <w:proofErr w:type="gramStart"/>
      <w:r>
        <w:t>God;</w:t>
      </w:r>
      <w:r>
        <w:rPr>
          <w:rStyle w:val="ChantMark"/>
        </w:rPr>
        <w:t>*</w:t>
      </w:r>
      <w:proofErr w:type="gramEnd"/>
      <w:r>
        <w:br/>
      </w:r>
      <w:r>
        <w:tab/>
        <w:t xml:space="preserve">let all the peoples </w:t>
      </w:r>
      <w:r>
        <w:rPr>
          <w:rStyle w:val="ChantMark"/>
        </w:rPr>
        <w:t>|</w:t>
      </w:r>
      <w:r>
        <w:t xml:space="preserve"> praise you!</w:t>
      </w:r>
    </w:p>
    <w:p w14:paraId="69375E57" w14:textId="77777777" w:rsidR="00FF1255" w:rsidRDefault="00FF1255">
      <w:pPr>
        <w:pStyle w:val="Body"/>
      </w:pPr>
    </w:p>
    <w:p w14:paraId="0C2B13F0" w14:textId="77777777" w:rsidR="00FF1255" w:rsidRDefault="00000000">
      <w:pPr>
        <w:pStyle w:val="Caption"/>
      </w:pPr>
      <w:r>
        <w:t>KYRIE</w:t>
      </w:r>
      <w:r>
        <w:tab/>
      </w:r>
      <w:r>
        <w:rPr>
          <w:rStyle w:val="Subcaption"/>
          <w:b w:val="0"/>
        </w:rPr>
        <w:t>LSB 152</w:t>
      </w:r>
    </w:p>
    <w:p w14:paraId="6BA899FA" w14:textId="77777777" w:rsidR="00FF1255" w:rsidRDefault="00000000">
      <w:pPr>
        <w:pStyle w:val="Image"/>
      </w:pPr>
      <w:r>
        <w:rPr>
          <w:noProof/>
        </w:rPr>
        <w:drawing>
          <wp:inline distT="0" distB="0" distL="0" distR="0" wp14:anchorId="60CEC809" wp14:editId="77DCE8AB">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3E280A13" w14:textId="77777777" w:rsidR="00FF1255" w:rsidRDefault="00000000">
      <w:pPr>
        <w:pStyle w:val="Image"/>
      </w:pPr>
      <w:r>
        <w:rPr>
          <w:noProof/>
        </w:rPr>
        <w:drawing>
          <wp:inline distT="0" distB="0" distL="0" distR="0" wp14:anchorId="70D6DB6F" wp14:editId="7DAD2024">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2117574B" w14:textId="77777777" w:rsidR="00FF1255" w:rsidRDefault="00000000">
      <w:pPr>
        <w:pStyle w:val="Body"/>
      </w:pPr>
      <w:r>
        <w:t xml:space="preserve"> </w:t>
      </w:r>
    </w:p>
    <w:p w14:paraId="177C8A4D" w14:textId="77777777" w:rsidR="00FF1255" w:rsidRDefault="00000000">
      <w:pPr>
        <w:pStyle w:val="Image"/>
      </w:pPr>
      <w:r>
        <w:rPr>
          <w:noProof/>
        </w:rPr>
        <w:drawing>
          <wp:inline distT="0" distB="0" distL="0" distR="0" wp14:anchorId="75B6F7CA" wp14:editId="074D042F">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1FD26C57" w14:textId="77777777" w:rsidR="00FF1255" w:rsidRDefault="00000000">
      <w:pPr>
        <w:pStyle w:val="Image"/>
      </w:pPr>
      <w:r>
        <w:rPr>
          <w:noProof/>
        </w:rPr>
        <w:drawing>
          <wp:inline distT="0" distB="0" distL="0" distR="0" wp14:anchorId="30A64608" wp14:editId="75D97B44">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6692FA34" w14:textId="62C7161D" w:rsidR="00D52E63" w:rsidRDefault="00000000">
      <w:pPr>
        <w:pStyle w:val="Body"/>
      </w:pPr>
      <w:r>
        <w:t xml:space="preserve"> </w:t>
      </w:r>
    </w:p>
    <w:p w14:paraId="39C557D3" w14:textId="72295AF9" w:rsidR="00FF1255" w:rsidRPr="00D52E63" w:rsidRDefault="00D52E63" w:rsidP="00D52E63">
      <w:pPr>
        <w:rPr>
          <w:color w:val="000000"/>
          <w:sz w:val="22"/>
        </w:rPr>
      </w:pPr>
      <w:r>
        <w:br w:type="page"/>
      </w:r>
    </w:p>
    <w:p w14:paraId="2F958A5D" w14:textId="77777777" w:rsidR="00FF1255" w:rsidRDefault="00000000">
      <w:pPr>
        <w:pStyle w:val="Image"/>
      </w:pPr>
      <w:r>
        <w:rPr>
          <w:noProof/>
        </w:rPr>
        <w:lastRenderedPageBreak/>
        <w:drawing>
          <wp:inline distT="0" distB="0" distL="0" distR="0" wp14:anchorId="335AE228" wp14:editId="40A2D526">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16E9D3BA" w14:textId="77777777" w:rsidR="00FF1255" w:rsidRDefault="00000000">
      <w:pPr>
        <w:pStyle w:val="Image"/>
      </w:pPr>
      <w:r>
        <w:rPr>
          <w:noProof/>
        </w:rPr>
        <w:drawing>
          <wp:inline distT="0" distB="0" distL="0" distR="0" wp14:anchorId="41D7EA9F" wp14:editId="1350AB1C">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236C340E" w14:textId="77777777" w:rsidR="00FF1255" w:rsidRDefault="00000000">
      <w:pPr>
        <w:pStyle w:val="Image"/>
      </w:pPr>
      <w:r>
        <w:rPr>
          <w:noProof/>
        </w:rPr>
        <w:drawing>
          <wp:inline distT="0" distB="0" distL="0" distR="0" wp14:anchorId="18C10061" wp14:editId="3F384D59">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0915BA62" w14:textId="77777777" w:rsidR="00FF1255" w:rsidRDefault="00000000">
      <w:pPr>
        <w:pStyle w:val="Body"/>
      </w:pPr>
      <w:r>
        <w:t xml:space="preserve"> </w:t>
      </w:r>
    </w:p>
    <w:p w14:paraId="219BE50B" w14:textId="77777777" w:rsidR="00FF1255" w:rsidRDefault="00000000">
      <w:pPr>
        <w:pStyle w:val="Image"/>
      </w:pPr>
      <w:r>
        <w:rPr>
          <w:noProof/>
        </w:rPr>
        <w:drawing>
          <wp:inline distT="0" distB="0" distL="0" distR="0" wp14:anchorId="6DFC2D71" wp14:editId="7E682748">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74AEAD9C" w14:textId="77777777" w:rsidR="00FF1255" w:rsidRDefault="00000000">
      <w:pPr>
        <w:pStyle w:val="Image"/>
      </w:pPr>
      <w:r>
        <w:rPr>
          <w:noProof/>
        </w:rPr>
        <w:drawing>
          <wp:inline distT="0" distB="0" distL="0" distR="0" wp14:anchorId="7CB7F043" wp14:editId="378924F7">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6C4738F9" w14:textId="77777777" w:rsidR="00FF1255" w:rsidRDefault="00000000">
      <w:pPr>
        <w:pStyle w:val="Image"/>
      </w:pPr>
      <w:r>
        <w:rPr>
          <w:noProof/>
        </w:rPr>
        <w:drawing>
          <wp:inline distT="0" distB="0" distL="0" distR="0" wp14:anchorId="235BDD7E" wp14:editId="164CE260">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036199AD" w14:textId="77777777" w:rsidR="00FF1255" w:rsidRDefault="00000000">
      <w:pPr>
        <w:pStyle w:val="Body"/>
      </w:pPr>
      <w:r>
        <w:t xml:space="preserve"> </w:t>
      </w:r>
    </w:p>
    <w:p w14:paraId="52514701" w14:textId="77777777" w:rsidR="00FF1255" w:rsidRDefault="00000000">
      <w:pPr>
        <w:pStyle w:val="Image"/>
      </w:pPr>
      <w:r>
        <w:rPr>
          <w:noProof/>
        </w:rPr>
        <w:drawing>
          <wp:inline distT="0" distB="0" distL="0" distR="0" wp14:anchorId="1E9527D0" wp14:editId="5B250D1C">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131DE44E" w14:textId="77777777" w:rsidR="00FF1255" w:rsidRDefault="00000000">
      <w:pPr>
        <w:pStyle w:val="Image"/>
      </w:pPr>
      <w:r>
        <w:rPr>
          <w:noProof/>
        </w:rPr>
        <w:drawing>
          <wp:inline distT="0" distB="0" distL="0" distR="0" wp14:anchorId="3774CE01" wp14:editId="170FC63F">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7CCC503C" w14:textId="77777777" w:rsidR="00FF1255" w:rsidRDefault="00FF1255">
      <w:pPr>
        <w:pStyle w:val="Body"/>
      </w:pPr>
    </w:p>
    <w:p w14:paraId="44705C8E" w14:textId="77777777" w:rsidR="00D52E63" w:rsidRDefault="00D52E63">
      <w:pPr>
        <w:rPr>
          <w:b/>
          <w:color w:val="000000"/>
          <w:sz w:val="22"/>
        </w:rPr>
      </w:pPr>
      <w:r>
        <w:br w:type="page"/>
      </w:r>
    </w:p>
    <w:p w14:paraId="452F0E13" w14:textId="37940429" w:rsidR="00FF1255" w:rsidRDefault="00000000">
      <w:pPr>
        <w:pStyle w:val="Caption"/>
      </w:pPr>
      <w:r>
        <w:lastRenderedPageBreak/>
        <w:t>GLORIA IN EXCELSIS</w:t>
      </w:r>
      <w:r>
        <w:tab/>
      </w:r>
      <w:r>
        <w:rPr>
          <w:rStyle w:val="Subcaption"/>
          <w:b w:val="0"/>
        </w:rPr>
        <w:t>LSB 154</w:t>
      </w:r>
    </w:p>
    <w:p w14:paraId="393BC78B" w14:textId="77777777" w:rsidR="00FF1255" w:rsidRDefault="00000000">
      <w:pPr>
        <w:pStyle w:val="Image"/>
      </w:pPr>
      <w:r>
        <w:rPr>
          <w:noProof/>
        </w:rPr>
        <w:drawing>
          <wp:inline distT="0" distB="0" distL="0" distR="0" wp14:anchorId="5335161C" wp14:editId="369E04FE">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4562F4C4" w14:textId="77777777" w:rsidR="00FF1255" w:rsidRDefault="00000000">
      <w:pPr>
        <w:pStyle w:val="Image"/>
      </w:pPr>
      <w:r>
        <w:rPr>
          <w:noProof/>
        </w:rPr>
        <w:drawing>
          <wp:inline distT="0" distB="0" distL="0" distR="0" wp14:anchorId="67324F6D" wp14:editId="101DE98F">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0054D1CF" w14:textId="77777777" w:rsidR="00FF1255" w:rsidRDefault="00000000">
      <w:pPr>
        <w:pStyle w:val="Image"/>
      </w:pPr>
      <w:r>
        <w:rPr>
          <w:noProof/>
        </w:rPr>
        <w:drawing>
          <wp:inline distT="0" distB="0" distL="0" distR="0" wp14:anchorId="6695C812" wp14:editId="1B29526D">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51019411" w14:textId="77777777" w:rsidR="00FF1255" w:rsidRDefault="00000000">
      <w:pPr>
        <w:pStyle w:val="Image"/>
      </w:pPr>
      <w:r>
        <w:rPr>
          <w:noProof/>
        </w:rPr>
        <w:drawing>
          <wp:inline distT="0" distB="0" distL="0" distR="0" wp14:anchorId="1B4BEB0E" wp14:editId="4A852831">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449A2DEA" w14:textId="77777777" w:rsidR="00FF1255" w:rsidRDefault="00000000">
      <w:pPr>
        <w:pStyle w:val="Image"/>
      </w:pPr>
      <w:r>
        <w:rPr>
          <w:noProof/>
        </w:rPr>
        <w:drawing>
          <wp:inline distT="0" distB="0" distL="0" distR="0" wp14:anchorId="7163AACD" wp14:editId="179C73DC">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69E034C9" w14:textId="77777777" w:rsidR="00FF1255" w:rsidRDefault="00000000">
      <w:pPr>
        <w:pStyle w:val="Image"/>
      </w:pPr>
      <w:r>
        <w:rPr>
          <w:noProof/>
        </w:rPr>
        <w:drawing>
          <wp:inline distT="0" distB="0" distL="0" distR="0" wp14:anchorId="68157C49" wp14:editId="1B4DF3A8">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5955E77F" w14:textId="77777777" w:rsidR="00FF1255" w:rsidRDefault="00000000">
      <w:pPr>
        <w:pStyle w:val="Image"/>
      </w:pPr>
      <w:r>
        <w:rPr>
          <w:noProof/>
        </w:rPr>
        <w:drawing>
          <wp:inline distT="0" distB="0" distL="0" distR="0" wp14:anchorId="18894688" wp14:editId="6563825B">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4F9EE33B" w14:textId="77777777" w:rsidR="00FF1255" w:rsidRDefault="00000000">
      <w:pPr>
        <w:pStyle w:val="Image"/>
      </w:pPr>
      <w:r>
        <w:rPr>
          <w:noProof/>
        </w:rPr>
        <w:drawing>
          <wp:inline distT="0" distB="0" distL="0" distR="0" wp14:anchorId="358CCAAE" wp14:editId="75484515">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1D801E16" w14:textId="77777777" w:rsidR="00FF1255" w:rsidRDefault="00000000">
      <w:pPr>
        <w:pStyle w:val="Image"/>
      </w:pPr>
      <w:r>
        <w:rPr>
          <w:noProof/>
        </w:rPr>
        <w:drawing>
          <wp:inline distT="0" distB="0" distL="0" distR="0" wp14:anchorId="708F2898" wp14:editId="3F1533B3">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570EE8B0" w14:textId="77777777" w:rsidR="00FF1255" w:rsidRDefault="00FF1255">
      <w:pPr>
        <w:pStyle w:val="Body"/>
      </w:pPr>
    </w:p>
    <w:p w14:paraId="5BACFED8" w14:textId="77777777" w:rsidR="00D52E63" w:rsidRDefault="00D52E63">
      <w:pPr>
        <w:rPr>
          <w:b/>
          <w:color w:val="000000"/>
          <w:sz w:val="22"/>
        </w:rPr>
      </w:pPr>
      <w:r>
        <w:br w:type="page"/>
      </w:r>
    </w:p>
    <w:p w14:paraId="720198B4" w14:textId="259B8E40" w:rsidR="00FF1255" w:rsidRDefault="00000000">
      <w:pPr>
        <w:pStyle w:val="Caption"/>
      </w:pPr>
      <w:r>
        <w:lastRenderedPageBreak/>
        <w:t>SALUTATION AND COLLECT OF THE DAY</w:t>
      </w:r>
      <w:r>
        <w:tab/>
      </w:r>
      <w:r>
        <w:rPr>
          <w:rStyle w:val="Subcaption"/>
          <w:b w:val="0"/>
        </w:rPr>
        <w:t>LSB 156</w:t>
      </w:r>
    </w:p>
    <w:p w14:paraId="424C1964" w14:textId="77777777" w:rsidR="00FF1255" w:rsidRDefault="00000000">
      <w:pPr>
        <w:pStyle w:val="LSBResponsorial"/>
      </w:pPr>
      <w:r>
        <w:rPr>
          <w:rStyle w:val="LSBSymbol"/>
        </w:rPr>
        <w:t>L</w:t>
      </w:r>
      <w:r>
        <w:tab/>
        <w:t>The Lord be with you.</w:t>
      </w:r>
    </w:p>
    <w:p w14:paraId="7C76EFA9" w14:textId="77777777" w:rsidR="00FF1255" w:rsidRDefault="00000000">
      <w:pPr>
        <w:pStyle w:val="LSBResponsorial"/>
      </w:pPr>
      <w:r>
        <w:rPr>
          <w:rStyle w:val="LSBSymbol"/>
        </w:rPr>
        <w:t>C</w:t>
      </w:r>
      <w:r>
        <w:tab/>
      </w:r>
      <w:r>
        <w:rPr>
          <w:b/>
        </w:rPr>
        <w:t>And also with you.</w:t>
      </w:r>
    </w:p>
    <w:p w14:paraId="79D51A88" w14:textId="77777777" w:rsidR="00FF1255" w:rsidRDefault="00000000">
      <w:pPr>
        <w:pStyle w:val="Body"/>
      </w:pPr>
      <w:r>
        <w:t xml:space="preserve"> </w:t>
      </w:r>
    </w:p>
    <w:p w14:paraId="7F67C239" w14:textId="77777777" w:rsidR="00FF1255" w:rsidRDefault="00000000">
      <w:pPr>
        <w:pStyle w:val="LSBResponsorial"/>
      </w:pPr>
      <w:r>
        <w:rPr>
          <w:rStyle w:val="LSBSymbol"/>
        </w:rPr>
        <w:t>L</w:t>
      </w:r>
      <w:r>
        <w:tab/>
        <w:t>Let us pray.</w:t>
      </w:r>
    </w:p>
    <w:p w14:paraId="4A92F76C" w14:textId="77777777" w:rsidR="00FF1255" w:rsidRDefault="00000000">
      <w:pPr>
        <w:pStyle w:val="LSBResponsorialContinued"/>
      </w:pPr>
      <w:r>
        <w:t>Almighty, eternal God, in the Word of Your apostles and prophets You have proclaimed to us Your saving will. Grant us faith to believe Your promises that we may receive eternal salvation; through Jesus Christ, our Lord, who lives and reigns with You and the Holy Spirit, one God, now and forever.</w:t>
      </w:r>
    </w:p>
    <w:p w14:paraId="032AC7AD" w14:textId="77777777" w:rsidR="00FF1255" w:rsidRDefault="00000000">
      <w:pPr>
        <w:pStyle w:val="LSBResponsorial"/>
      </w:pPr>
      <w:r>
        <w:rPr>
          <w:rStyle w:val="LSBSymbol"/>
        </w:rPr>
        <w:t>C</w:t>
      </w:r>
      <w:r>
        <w:tab/>
      </w:r>
      <w:r>
        <w:rPr>
          <w:b/>
        </w:rPr>
        <w:t>Amen.</w:t>
      </w:r>
    </w:p>
    <w:p w14:paraId="1B3AD85E" w14:textId="77777777" w:rsidR="00FF1255" w:rsidRDefault="00FF1255">
      <w:pPr>
        <w:pStyle w:val="Body"/>
      </w:pPr>
    </w:p>
    <w:p w14:paraId="3B8B618C" w14:textId="77777777" w:rsidR="00FF1255" w:rsidRDefault="00000000">
      <w:pPr>
        <w:pStyle w:val="Rubric"/>
      </w:pPr>
      <w:r>
        <w:t>(Sit)</w:t>
      </w:r>
    </w:p>
    <w:p w14:paraId="6D2A08B4" w14:textId="77777777" w:rsidR="00FF1255" w:rsidRDefault="00FF1255">
      <w:pPr>
        <w:pStyle w:val="Body"/>
      </w:pPr>
    </w:p>
    <w:p w14:paraId="009CE139" w14:textId="77777777" w:rsidR="00FF1255" w:rsidRDefault="00000000">
      <w:pPr>
        <w:pStyle w:val="Caption"/>
      </w:pPr>
      <w:r>
        <w:t>OLD TESTAMENT READING</w:t>
      </w:r>
      <w:r>
        <w:tab/>
      </w:r>
      <w:r>
        <w:rPr>
          <w:rStyle w:val="Subcaption"/>
          <w:b w:val="0"/>
        </w:rPr>
        <w:t>Exodus 19:2–8</w:t>
      </w:r>
    </w:p>
    <w:p w14:paraId="1D78F6B1" w14:textId="77777777" w:rsidR="00FF1255" w:rsidRDefault="00000000">
      <w:pPr>
        <w:pStyle w:val="Body"/>
      </w:pPr>
      <w:r>
        <w:tab/>
      </w:r>
      <w:r>
        <w:rPr>
          <w:rStyle w:val="VerseNumber"/>
        </w:rPr>
        <w:t>2</w:t>
      </w:r>
      <w:r>
        <w:t xml:space="preserve">[The people of Israel] set out from Rephidim and came into the wilderness of Sinai, and they encamped in the wilderness. There Israel encamped before the mountain, </w:t>
      </w:r>
      <w:r>
        <w:rPr>
          <w:rStyle w:val="VerseNumber"/>
        </w:rPr>
        <w:t>3</w:t>
      </w:r>
      <w:r>
        <w:t xml:space="preserve">while Moses went up to God. The </w:t>
      </w:r>
      <w:r>
        <w:rPr>
          <w:rStyle w:val="DivineName"/>
        </w:rPr>
        <w:t>Lord</w:t>
      </w:r>
      <w:r>
        <w:t xml:space="preserve"> called to him out of the mountain, saying, “Thus you shall say to the house of Jacob, and tell the people of Israel: </w:t>
      </w:r>
      <w:r>
        <w:rPr>
          <w:rStyle w:val="VerseNumber"/>
        </w:rPr>
        <w:t>4</w:t>
      </w:r>
      <w:r>
        <w:t xml:space="preserve">You yourselves have seen what I did to the Egyptians, and how I bore you on eagles’ wings and brought you to myself. </w:t>
      </w:r>
      <w:r>
        <w:rPr>
          <w:rStyle w:val="VerseNumber"/>
        </w:rPr>
        <w:t>5</w:t>
      </w:r>
      <w:r>
        <w:t xml:space="preserve">Now therefore, if you will indeed obey my voice and keep my covenant, you shall be my treasured possession among all peoples, for all the earth is mine; </w:t>
      </w:r>
      <w:r>
        <w:rPr>
          <w:rStyle w:val="VerseNumber"/>
        </w:rPr>
        <w:t>6</w:t>
      </w:r>
      <w:r>
        <w:t>and you shall be to me a kingdom of priests and a holy nation. These are the words that you shall speak to the people of Israel.”</w:t>
      </w:r>
    </w:p>
    <w:p w14:paraId="449C9382" w14:textId="77777777" w:rsidR="00FF1255" w:rsidRDefault="00000000">
      <w:pPr>
        <w:pStyle w:val="Body"/>
      </w:pPr>
      <w:r>
        <w:tab/>
      </w:r>
      <w:r>
        <w:rPr>
          <w:rStyle w:val="VerseNumber"/>
        </w:rPr>
        <w:t>7</w:t>
      </w:r>
      <w:r>
        <w:t xml:space="preserve">So Moses came and called the elders of the people and set before them all these words that the </w:t>
      </w:r>
      <w:r>
        <w:rPr>
          <w:rStyle w:val="DivineName"/>
        </w:rPr>
        <w:t>Lord</w:t>
      </w:r>
      <w:r>
        <w:t xml:space="preserve"> had commanded him. </w:t>
      </w:r>
      <w:r>
        <w:rPr>
          <w:rStyle w:val="VerseNumber"/>
        </w:rPr>
        <w:t>8</w:t>
      </w:r>
      <w:r>
        <w:t xml:space="preserve">All the people answered together and said, “All that the </w:t>
      </w:r>
      <w:r>
        <w:rPr>
          <w:rStyle w:val="DivineName"/>
        </w:rPr>
        <w:t>Lord</w:t>
      </w:r>
      <w:r>
        <w:t xml:space="preserve"> has spoken we will do.” And Moses reported the words of the people to the </w:t>
      </w:r>
      <w:r>
        <w:rPr>
          <w:rStyle w:val="DivineName"/>
        </w:rPr>
        <w:t>Lord</w:t>
      </w:r>
      <w:r>
        <w:t>.</w:t>
      </w:r>
    </w:p>
    <w:p w14:paraId="45D3B1D6" w14:textId="77777777" w:rsidR="00FF1255" w:rsidRDefault="00000000">
      <w:pPr>
        <w:pStyle w:val="Body"/>
      </w:pPr>
      <w:r>
        <w:t xml:space="preserve"> </w:t>
      </w:r>
    </w:p>
    <w:p w14:paraId="655A4B89" w14:textId="77777777" w:rsidR="00FF1255" w:rsidRDefault="00000000">
      <w:pPr>
        <w:pStyle w:val="LSBResponsorial"/>
      </w:pPr>
      <w:r>
        <w:rPr>
          <w:rStyle w:val="LSBSymbol"/>
        </w:rPr>
        <w:t>L</w:t>
      </w:r>
      <w:r>
        <w:tab/>
        <w:t>This is the Word of the Lord.</w:t>
      </w:r>
    </w:p>
    <w:p w14:paraId="5410BD15" w14:textId="77777777" w:rsidR="00FF1255" w:rsidRDefault="00000000">
      <w:pPr>
        <w:pStyle w:val="LSBResponsorial"/>
      </w:pPr>
      <w:r>
        <w:rPr>
          <w:rStyle w:val="LSBSymbol"/>
        </w:rPr>
        <w:t>C</w:t>
      </w:r>
      <w:r>
        <w:tab/>
      </w:r>
      <w:r>
        <w:rPr>
          <w:b/>
        </w:rPr>
        <w:t>Thanks be to God.</w:t>
      </w:r>
    </w:p>
    <w:p w14:paraId="2132A134" w14:textId="77777777" w:rsidR="00FF1255" w:rsidRDefault="00FF1255">
      <w:pPr>
        <w:pStyle w:val="Body"/>
      </w:pPr>
    </w:p>
    <w:p w14:paraId="2E5F01D0" w14:textId="77777777" w:rsidR="00FF1255" w:rsidRDefault="00000000">
      <w:pPr>
        <w:pStyle w:val="Caption"/>
      </w:pPr>
      <w:r>
        <w:t>GRADUAL</w:t>
      </w:r>
      <w:r>
        <w:tab/>
      </w:r>
      <w:r>
        <w:rPr>
          <w:rStyle w:val="Subcaption"/>
          <w:b w:val="0"/>
        </w:rPr>
        <w:t>Psalm 145:3, 5b, 6b</w:t>
      </w:r>
    </w:p>
    <w:p w14:paraId="0DD54BB4" w14:textId="77777777" w:rsidR="00FF1255" w:rsidRDefault="00000000">
      <w:pPr>
        <w:pStyle w:val="Poetry"/>
      </w:pPr>
      <w:r>
        <w:t xml:space="preserve">Great is the </w:t>
      </w:r>
      <w:r>
        <w:rPr>
          <w:rStyle w:val="DivineName"/>
        </w:rPr>
        <w:t>Lord</w:t>
      </w:r>
      <w:r>
        <w:t xml:space="preserve">, and greatly </w:t>
      </w:r>
      <w:r>
        <w:rPr>
          <w:rStyle w:val="ChantMark"/>
        </w:rPr>
        <w:t>|</w:t>
      </w:r>
      <w:r>
        <w:t xml:space="preserve"> to be </w:t>
      </w:r>
      <w:proofErr w:type="gramStart"/>
      <w:r>
        <w:t>praised,</w:t>
      </w:r>
      <w:r>
        <w:rPr>
          <w:rStyle w:val="ChantMark"/>
        </w:rPr>
        <w:t>*</w:t>
      </w:r>
      <w:proofErr w:type="gramEnd"/>
      <w:r>
        <w:br/>
      </w:r>
      <w:r>
        <w:tab/>
        <w:t xml:space="preserve">and his greatness is un- </w:t>
      </w:r>
      <w:r>
        <w:rPr>
          <w:rStyle w:val="ChantMark"/>
        </w:rPr>
        <w:t>|</w:t>
      </w:r>
      <w:r>
        <w:t xml:space="preserve"> searchable.</w:t>
      </w:r>
      <w:r>
        <w:br/>
        <w:t xml:space="preserve">On your wondrous works, I will </w:t>
      </w:r>
      <w:r>
        <w:rPr>
          <w:rStyle w:val="ChantMark"/>
        </w:rPr>
        <w:t>|</w:t>
      </w:r>
      <w:r>
        <w:t xml:space="preserve"> </w:t>
      </w:r>
      <w:proofErr w:type="gramStart"/>
      <w:r>
        <w:t>meditate,</w:t>
      </w:r>
      <w:r>
        <w:rPr>
          <w:rStyle w:val="ChantMark"/>
        </w:rPr>
        <w:t>*</w:t>
      </w:r>
      <w:proofErr w:type="gramEnd"/>
      <w:r>
        <w:br/>
      </w:r>
      <w:r>
        <w:tab/>
        <w:t xml:space="preserve">and I will declare your </w:t>
      </w:r>
      <w:r>
        <w:rPr>
          <w:rStyle w:val="ChantMark"/>
        </w:rPr>
        <w:t>|</w:t>
      </w:r>
      <w:r>
        <w:t xml:space="preserve"> greatness.</w:t>
      </w:r>
    </w:p>
    <w:p w14:paraId="69D298F5" w14:textId="4F42E0BF" w:rsidR="00FF1255" w:rsidRPr="00D52E63" w:rsidRDefault="00D52E63" w:rsidP="00D52E63">
      <w:pPr>
        <w:rPr>
          <w:color w:val="000000"/>
          <w:sz w:val="22"/>
        </w:rPr>
      </w:pPr>
      <w:r>
        <w:br w:type="page"/>
      </w:r>
    </w:p>
    <w:p w14:paraId="248685E0" w14:textId="77777777" w:rsidR="00FF1255" w:rsidRDefault="00000000">
      <w:pPr>
        <w:pStyle w:val="Caption"/>
      </w:pPr>
      <w:r>
        <w:lastRenderedPageBreak/>
        <w:t>EPISTLE</w:t>
      </w:r>
      <w:r>
        <w:tab/>
      </w:r>
      <w:r>
        <w:rPr>
          <w:rStyle w:val="Subcaption"/>
          <w:b w:val="0"/>
        </w:rPr>
        <w:t>Romans 5:6–15</w:t>
      </w:r>
    </w:p>
    <w:p w14:paraId="57CAB22C" w14:textId="77777777" w:rsidR="00FF1255" w:rsidRDefault="00000000">
      <w:pPr>
        <w:pStyle w:val="Body"/>
      </w:pPr>
      <w:r>
        <w:tab/>
      </w:r>
      <w:r>
        <w:rPr>
          <w:rStyle w:val="VerseNumber"/>
        </w:rPr>
        <w:t>6</w:t>
      </w:r>
      <w:r>
        <w:t xml:space="preserve">For while we were still weak, at the right time Christ died for the ungodly. </w:t>
      </w:r>
      <w:r>
        <w:rPr>
          <w:rStyle w:val="VerseNumber"/>
        </w:rPr>
        <w:t>7</w:t>
      </w:r>
      <w:r>
        <w:t xml:space="preserve">For one will scarcely die for a righteous person—though perhaps for a good person one would dare even to die— </w:t>
      </w:r>
      <w:r>
        <w:rPr>
          <w:rStyle w:val="VerseNumber"/>
        </w:rPr>
        <w:t>8</w:t>
      </w:r>
      <w:r>
        <w:t xml:space="preserve">but God shows his love for us in that while we were still sinners, Christ died for us. </w:t>
      </w:r>
      <w:r>
        <w:rPr>
          <w:rStyle w:val="VerseNumber"/>
        </w:rPr>
        <w:t>9</w:t>
      </w:r>
      <w:r>
        <w:t xml:space="preserve">Since, therefore, we have now been justified by his blood, much more shall we be saved by him from the wrath of God. </w:t>
      </w:r>
      <w:r>
        <w:rPr>
          <w:rStyle w:val="VerseNumber"/>
        </w:rPr>
        <w:t>10</w:t>
      </w:r>
      <w:r>
        <w:t xml:space="preserve">For if while we were enemies we were reconciled to God by the death of his Son, much more, now that we are reconciled, shall we be saved by his life. </w:t>
      </w:r>
      <w:r>
        <w:rPr>
          <w:rStyle w:val="VerseNumber"/>
        </w:rPr>
        <w:t>11</w:t>
      </w:r>
      <w:r>
        <w:t>More than that, we also rejoice in God through our Lord Jesus Christ, through whom we have now received reconciliation.</w:t>
      </w:r>
    </w:p>
    <w:p w14:paraId="16222CFC" w14:textId="77777777" w:rsidR="00FF1255" w:rsidRDefault="00000000">
      <w:pPr>
        <w:pStyle w:val="Body"/>
      </w:pPr>
      <w:r>
        <w:tab/>
      </w:r>
      <w:r>
        <w:rPr>
          <w:rStyle w:val="VerseNumber"/>
        </w:rPr>
        <w:t>12</w:t>
      </w:r>
      <w:r>
        <w:t xml:space="preserve">Therefore, just as sin came into the world through one man, and death through sin, and so death spread to all men because all sinned— </w:t>
      </w:r>
      <w:r>
        <w:rPr>
          <w:rStyle w:val="VerseNumber"/>
        </w:rPr>
        <w:t>13</w:t>
      </w:r>
      <w:r>
        <w:t xml:space="preserve">for sin indeed was in the world before the law was given, but sin is not counted where there is no law. </w:t>
      </w:r>
      <w:r>
        <w:rPr>
          <w:rStyle w:val="VerseNumber"/>
        </w:rPr>
        <w:t>14</w:t>
      </w:r>
      <w:r>
        <w:t>Yet death reigned from Adam to Moses, even over those whose sinning was not like the transgression of Adam, who was a type of the one who was to come.</w:t>
      </w:r>
    </w:p>
    <w:p w14:paraId="382481B6" w14:textId="77777777" w:rsidR="00FF1255" w:rsidRDefault="00000000">
      <w:pPr>
        <w:pStyle w:val="Body"/>
      </w:pPr>
      <w:r>
        <w:tab/>
      </w:r>
      <w:r>
        <w:rPr>
          <w:rStyle w:val="VerseNumber"/>
        </w:rPr>
        <w:t>15</w:t>
      </w:r>
      <w:r>
        <w:t xml:space="preserve">But the free gift is not like the trespass. For if many died through one man’s trespass, much more have the grace of God and the free gift by the grace of that </w:t>
      </w:r>
      <w:proofErr w:type="gramStart"/>
      <w:r>
        <w:t>one man</w:t>
      </w:r>
      <w:proofErr w:type="gramEnd"/>
      <w:r>
        <w:t xml:space="preserve"> Jesus Christ abounded for many.</w:t>
      </w:r>
    </w:p>
    <w:p w14:paraId="6B90E580" w14:textId="77777777" w:rsidR="00FF1255" w:rsidRDefault="00000000">
      <w:pPr>
        <w:pStyle w:val="Body"/>
      </w:pPr>
      <w:r>
        <w:t xml:space="preserve"> </w:t>
      </w:r>
    </w:p>
    <w:p w14:paraId="30C15D28" w14:textId="77777777" w:rsidR="00FF1255" w:rsidRDefault="00000000">
      <w:pPr>
        <w:pStyle w:val="LSBResponsorial"/>
      </w:pPr>
      <w:r>
        <w:rPr>
          <w:rStyle w:val="LSBSymbol"/>
        </w:rPr>
        <w:t>L</w:t>
      </w:r>
      <w:r>
        <w:tab/>
        <w:t>This is the Word of the Lord.</w:t>
      </w:r>
    </w:p>
    <w:p w14:paraId="051F928A" w14:textId="77777777" w:rsidR="00FF1255" w:rsidRDefault="00000000">
      <w:pPr>
        <w:pStyle w:val="LSBResponsorial"/>
      </w:pPr>
      <w:r>
        <w:rPr>
          <w:rStyle w:val="LSBSymbol"/>
        </w:rPr>
        <w:t>C</w:t>
      </w:r>
      <w:r>
        <w:tab/>
      </w:r>
      <w:r>
        <w:rPr>
          <w:b/>
        </w:rPr>
        <w:t>Thanks be to God.</w:t>
      </w:r>
    </w:p>
    <w:p w14:paraId="274564CB" w14:textId="77777777" w:rsidR="00FF1255" w:rsidRDefault="00FF1255">
      <w:pPr>
        <w:pStyle w:val="Body"/>
      </w:pPr>
    </w:p>
    <w:p w14:paraId="2C387D1D" w14:textId="77777777" w:rsidR="00FF1255" w:rsidRDefault="00000000">
      <w:pPr>
        <w:pStyle w:val="Rubric"/>
      </w:pPr>
      <w:r>
        <w:t>(Stand)</w:t>
      </w:r>
    </w:p>
    <w:p w14:paraId="0E249250" w14:textId="77777777" w:rsidR="00FF1255" w:rsidRDefault="00FF1255">
      <w:pPr>
        <w:pStyle w:val="Body"/>
      </w:pPr>
    </w:p>
    <w:p w14:paraId="2C0DB332" w14:textId="77777777" w:rsidR="00FF1255" w:rsidRDefault="00000000">
      <w:pPr>
        <w:pStyle w:val="Caption"/>
      </w:pPr>
      <w:r>
        <w:t>ALLELUIA AND VERSE</w:t>
      </w:r>
      <w:r>
        <w:tab/>
      </w:r>
      <w:r>
        <w:rPr>
          <w:rStyle w:val="Subcaption"/>
          <w:b w:val="0"/>
        </w:rPr>
        <w:t>LSB 156</w:t>
      </w:r>
    </w:p>
    <w:p w14:paraId="24A05E7B" w14:textId="77777777" w:rsidR="00FF1255" w:rsidRDefault="00000000">
      <w:pPr>
        <w:pStyle w:val="Image"/>
      </w:pPr>
      <w:r>
        <w:rPr>
          <w:noProof/>
        </w:rPr>
        <w:drawing>
          <wp:inline distT="0" distB="0" distL="0" distR="0" wp14:anchorId="2B6D23D5" wp14:editId="15047900">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37555BF1" w14:textId="77777777" w:rsidR="00FF1255" w:rsidRDefault="00000000">
      <w:pPr>
        <w:pStyle w:val="Image"/>
      </w:pPr>
      <w:r>
        <w:rPr>
          <w:noProof/>
        </w:rPr>
        <w:drawing>
          <wp:inline distT="0" distB="0" distL="0" distR="0" wp14:anchorId="67A2A793" wp14:editId="6603A38B">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60B4FC6C" w14:textId="77777777" w:rsidR="00FF1255" w:rsidRDefault="00FF1255">
      <w:pPr>
        <w:pStyle w:val="Body"/>
      </w:pPr>
    </w:p>
    <w:p w14:paraId="5A71A996" w14:textId="77777777" w:rsidR="00D52E63" w:rsidRDefault="00D52E63">
      <w:pPr>
        <w:rPr>
          <w:b/>
          <w:color w:val="000000"/>
          <w:sz w:val="22"/>
        </w:rPr>
      </w:pPr>
      <w:r>
        <w:br w:type="page"/>
      </w:r>
    </w:p>
    <w:p w14:paraId="1A44AD34" w14:textId="53B4CEE2" w:rsidR="00FF1255" w:rsidRDefault="00000000">
      <w:pPr>
        <w:pStyle w:val="Caption"/>
      </w:pPr>
      <w:r>
        <w:lastRenderedPageBreak/>
        <w:t>HOLY GOSPEL</w:t>
      </w:r>
      <w:r>
        <w:tab/>
      </w:r>
      <w:r>
        <w:rPr>
          <w:rStyle w:val="Subcaption"/>
          <w:b w:val="0"/>
        </w:rPr>
        <w:t>Matthew 9:35—10:20</w:t>
      </w:r>
    </w:p>
    <w:p w14:paraId="57B561EE" w14:textId="77777777" w:rsidR="00FF1255" w:rsidRDefault="00000000">
      <w:pPr>
        <w:pStyle w:val="LSBResponsorial"/>
      </w:pPr>
      <w:r>
        <w:rPr>
          <w:rStyle w:val="LSBSymbol"/>
        </w:rPr>
        <w:t>L</w:t>
      </w:r>
      <w:r>
        <w:tab/>
        <w:t>The Holy Gospel according to St. Matthew, the ninth chapter.</w:t>
      </w:r>
    </w:p>
    <w:p w14:paraId="647AD095" w14:textId="77777777" w:rsidR="00FF1255" w:rsidRDefault="00000000">
      <w:pPr>
        <w:pStyle w:val="Body"/>
      </w:pPr>
      <w:r>
        <w:t xml:space="preserve"> </w:t>
      </w:r>
    </w:p>
    <w:p w14:paraId="56A0DE43" w14:textId="77777777" w:rsidR="00FF1255" w:rsidRDefault="00000000">
      <w:pPr>
        <w:pStyle w:val="Image"/>
      </w:pPr>
      <w:r>
        <w:rPr>
          <w:noProof/>
        </w:rPr>
        <w:drawing>
          <wp:inline distT="0" distB="0" distL="0" distR="0" wp14:anchorId="34A5EFFA" wp14:editId="5CF4138C">
            <wp:extent cx="2787015" cy="60140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787015" cy="601408"/>
                    </a:xfrm>
                    <a:prstGeom prst="rect">
                      <a:avLst/>
                    </a:prstGeom>
                    <a:noFill/>
                    <a:ln>
                      <a:noFill/>
                    </a:ln>
                  </pic:spPr>
                </pic:pic>
              </a:graphicData>
            </a:graphic>
          </wp:inline>
        </w:drawing>
      </w:r>
    </w:p>
    <w:p w14:paraId="747B8D06" w14:textId="77777777" w:rsidR="00FF1255" w:rsidRDefault="00000000">
      <w:pPr>
        <w:pStyle w:val="Body"/>
      </w:pPr>
      <w:r>
        <w:t xml:space="preserve"> </w:t>
      </w:r>
    </w:p>
    <w:p w14:paraId="42DE1378" w14:textId="77777777" w:rsidR="00FF1255" w:rsidRDefault="00000000">
      <w:pPr>
        <w:pStyle w:val="Body"/>
      </w:pPr>
      <w:r>
        <w:tab/>
      </w:r>
      <w:r>
        <w:rPr>
          <w:rStyle w:val="VerseNumber"/>
        </w:rPr>
        <w:t>35</w:t>
      </w:r>
      <w:r>
        <w:t xml:space="preserve">Jesus went throughout all the cities and villages, teaching in their synagogues and proclaiming the gospel of the kingdom and healing every disease and every affliction. </w:t>
      </w:r>
      <w:r>
        <w:rPr>
          <w:rStyle w:val="VerseNumber"/>
        </w:rPr>
        <w:t>36</w:t>
      </w:r>
      <w:r>
        <w:t xml:space="preserve">When he saw the crowds, he had compassion for them, because they were harassed and helpless, like sheep without a shepherd. </w:t>
      </w:r>
      <w:r>
        <w:rPr>
          <w:rStyle w:val="VerseNumber"/>
        </w:rPr>
        <w:t>37</w:t>
      </w:r>
      <w:r>
        <w:t xml:space="preserve">Then he said to his disciples, “The harvest is plentiful, but the laborers are few; </w:t>
      </w:r>
      <w:r>
        <w:rPr>
          <w:rStyle w:val="VerseNumber"/>
        </w:rPr>
        <w:t>38</w:t>
      </w:r>
      <w:r>
        <w:t>therefore pray earnestly to the Lord of the harvest to send out laborers into his harvest.”</w:t>
      </w:r>
    </w:p>
    <w:p w14:paraId="5C9DB8D6" w14:textId="77777777" w:rsidR="00FF1255" w:rsidRDefault="00000000">
      <w:pPr>
        <w:pStyle w:val="Body"/>
      </w:pPr>
      <w:r>
        <w:tab/>
      </w:r>
      <w:r>
        <w:rPr>
          <w:rStyle w:val="VerseNumber"/>
        </w:rPr>
        <w:t>1</w:t>
      </w:r>
      <w:r>
        <w:t xml:space="preserve">And he called to him his twelve disciples and gave them authority over unclean spirits, to cast them out, and to heal every disease and every affliction. </w:t>
      </w:r>
      <w:r>
        <w:rPr>
          <w:rStyle w:val="VerseNumber"/>
        </w:rPr>
        <w:t>2</w:t>
      </w:r>
      <w:r>
        <w:t xml:space="preserve">The names of the twelve apostles are these: first, Simon, who is called Peter, and Andrew his brother; James the son of Zebedee, and John his brother; </w:t>
      </w:r>
      <w:r>
        <w:rPr>
          <w:rStyle w:val="VerseNumber"/>
        </w:rPr>
        <w:t>3</w:t>
      </w:r>
      <w:r>
        <w:t xml:space="preserve">Philip and Bartholomew; Thomas and Matthew the tax collector; James the son of Alphaeus, and Thaddaeus; </w:t>
      </w:r>
      <w:r>
        <w:rPr>
          <w:rStyle w:val="VerseNumber"/>
        </w:rPr>
        <w:t>4</w:t>
      </w:r>
      <w:r>
        <w:t>Simon the Cananaean, and Judas Iscariot, who betrayed him.</w:t>
      </w:r>
    </w:p>
    <w:p w14:paraId="29C8C635" w14:textId="77777777" w:rsidR="00FF1255" w:rsidRDefault="00000000">
      <w:pPr>
        <w:pStyle w:val="Body"/>
      </w:pPr>
      <w:r>
        <w:tab/>
      </w:r>
      <w:r>
        <w:rPr>
          <w:rStyle w:val="VerseNumber"/>
        </w:rPr>
        <w:t>5</w:t>
      </w:r>
      <w:r>
        <w:t xml:space="preserve">These twelve Jesus sent out, instructing them, “Go nowhere among the Gentiles and enter no town of the Samaritans, </w:t>
      </w:r>
      <w:r>
        <w:rPr>
          <w:rStyle w:val="VerseNumber"/>
        </w:rPr>
        <w:t>6</w:t>
      </w:r>
      <w:r>
        <w:t xml:space="preserve">but go rather to the lost sheep of the house of Israel. </w:t>
      </w:r>
      <w:r>
        <w:rPr>
          <w:rStyle w:val="VerseNumber"/>
        </w:rPr>
        <w:t>7</w:t>
      </w:r>
      <w:r>
        <w:t xml:space="preserve">And proclaim as you go, saying, ‘The kingdom of heaven is at hand.’ </w:t>
      </w:r>
      <w:r>
        <w:rPr>
          <w:rStyle w:val="VerseNumber"/>
        </w:rPr>
        <w:t>8</w:t>
      </w:r>
      <w:r>
        <w:t xml:space="preserve">Heal the sick, raise the dead, cleanse lepers, cast out demons. You received without paying; give without pay. </w:t>
      </w:r>
      <w:r>
        <w:rPr>
          <w:rStyle w:val="VerseNumber"/>
        </w:rPr>
        <w:t>9</w:t>
      </w:r>
      <w:r>
        <w:t xml:space="preserve">Acquire no gold nor silver nor copper for your belts, </w:t>
      </w:r>
      <w:r>
        <w:rPr>
          <w:rStyle w:val="VerseNumber"/>
        </w:rPr>
        <w:t>10</w:t>
      </w:r>
      <w:r>
        <w:t xml:space="preserve">no bag for your journey, nor two tunics nor sandals nor a staff, for the laborer deserves his food. </w:t>
      </w:r>
      <w:r>
        <w:rPr>
          <w:rStyle w:val="VerseNumber"/>
        </w:rPr>
        <w:t>11</w:t>
      </w:r>
      <w:r>
        <w:t xml:space="preserve">And whatever town or village you enter, find out who is worthy in it and stay there until you depart. </w:t>
      </w:r>
      <w:r>
        <w:rPr>
          <w:rStyle w:val="VerseNumber"/>
        </w:rPr>
        <w:t>12</w:t>
      </w:r>
      <w:r>
        <w:t xml:space="preserve">As you enter the house, greet it. </w:t>
      </w:r>
      <w:r>
        <w:rPr>
          <w:rStyle w:val="VerseNumber"/>
        </w:rPr>
        <w:t>13</w:t>
      </w:r>
      <w:r>
        <w:t xml:space="preserve">And if the house is worthy, let your peace come upon it, but if it is not worthy, let your peace return to you. </w:t>
      </w:r>
      <w:r>
        <w:rPr>
          <w:rStyle w:val="VerseNumber"/>
        </w:rPr>
        <w:t>14</w:t>
      </w:r>
      <w:r>
        <w:t xml:space="preserve">And if anyone will not receive you or listen to your words, shake off the dust from your feet when you leave that house or town. </w:t>
      </w:r>
      <w:r>
        <w:rPr>
          <w:rStyle w:val="VerseNumber"/>
        </w:rPr>
        <w:t>15</w:t>
      </w:r>
      <w:r>
        <w:t>Truly, I say to you, it will be more bearable on the day of judgment for the land of Sodom and Gomorrah than for that town.</w:t>
      </w:r>
    </w:p>
    <w:p w14:paraId="3E158DC0" w14:textId="77777777" w:rsidR="00D52E63" w:rsidRDefault="00D52E63">
      <w:pPr>
        <w:pStyle w:val="Body"/>
      </w:pPr>
    </w:p>
    <w:p w14:paraId="039B969D" w14:textId="44E1401F" w:rsidR="00D52E63" w:rsidRPr="00D52E63" w:rsidRDefault="00D52E63">
      <w:pPr>
        <w:pStyle w:val="Body"/>
        <w:rPr>
          <w:b/>
          <w:bCs/>
          <w:i/>
          <w:iCs/>
        </w:rPr>
      </w:pPr>
      <w:r w:rsidRPr="00D52E63">
        <w:rPr>
          <w:b/>
          <w:bCs/>
          <w:i/>
          <w:iCs/>
        </w:rPr>
        <w:t>(next page)</w:t>
      </w:r>
    </w:p>
    <w:p w14:paraId="5006EE00" w14:textId="34E56379" w:rsidR="00D52E63" w:rsidRPr="00D52E63" w:rsidRDefault="00D52E63" w:rsidP="00D52E63">
      <w:pPr>
        <w:rPr>
          <w:color w:val="000000"/>
          <w:sz w:val="22"/>
        </w:rPr>
      </w:pPr>
      <w:r>
        <w:br w:type="page"/>
      </w:r>
    </w:p>
    <w:p w14:paraId="16689847" w14:textId="77777777" w:rsidR="00FF1255" w:rsidRDefault="00000000">
      <w:pPr>
        <w:pStyle w:val="Body"/>
      </w:pPr>
      <w:r>
        <w:lastRenderedPageBreak/>
        <w:tab/>
      </w:r>
      <w:r>
        <w:rPr>
          <w:rStyle w:val="VerseNumber"/>
        </w:rPr>
        <w:t>16</w:t>
      </w:r>
      <w:r>
        <w:t xml:space="preserve">“Behold, I am sending you out as sheep in the midst of wolves, so be wise as serpents and innocent as doves. </w:t>
      </w:r>
      <w:r>
        <w:rPr>
          <w:rStyle w:val="VerseNumber"/>
        </w:rPr>
        <w:t>17</w:t>
      </w:r>
      <w:r>
        <w:t xml:space="preserve">Beware of men, for they will deliver you over to courts and flog you in their synagogues, </w:t>
      </w:r>
      <w:r>
        <w:rPr>
          <w:rStyle w:val="VerseNumber"/>
        </w:rPr>
        <w:t>18</w:t>
      </w:r>
      <w:r>
        <w:t xml:space="preserve">and you will be dragged before governors and kings for my sake, to bear witness before them and the Gentiles. </w:t>
      </w:r>
      <w:r>
        <w:rPr>
          <w:rStyle w:val="VerseNumber"/>
        </w:rPr>
        <w:t>19</w:t>
      </w:r>
      <w:r>
        <w:t xml:space="preserve">When they deliver you over, do not be anxious how you are to speak or what you are to say, for what you are to say will be given to you in that hour. </w:t>
      </w:r>
      <w:r>
        <w:rPr>
          <w:rStyle w:val="VerseNumber"/>
        </w:rPr>
        <w:t>20</w:t>
      </w:r>
      <w:r>
        <w:t>For it is not you who speak, but the Spirit of your Father speaking through you.”</w:t>
      </w:r>
    </w:p>
    <w:p w14:paraId="45A69809" w14:textId="77777777" w:rsidR="00FF1255" w:rsidRDefault="00000000">
      <w:pPr>
        <w:pStyle w:val="Body"/>
      </w:pPr>
      <w:r>
        <w:t xml:space="preserve"> </w:t>
      </w:r>
    </w:p>
    <w:p w14:paraId="23236C9C" w14:textId="77777777" w:rsidR="00FF1255" w:rsidRDefault="00000000">
      <w:pPr>
        <w:pStyle w:val="LSBResponsorial"/>
      </w:pPr>
      <w:r>
        <w:rPr>
          <w:rStyle w:val="LSBSymbol"/>
        </w:rPr>
        <w:t>L</w:t>
      </w:r>
      <w:r>
        <w:tab/>
        <w:t>This is the Gospel of the Lord.</w:t>
      </w:r>
    </w:p>
    <w:p w14:paraId="210A6042" w14:textId="77777777" w:rsidR="00FF1255" w:rsidRDefault="00000000">
      <w:pPr>
        <w:pStyle w:val="Body"/>
      </w:pPr>
      <w:r>
        <w:t xml:space="preserve"> </w:t>
      </w:r>
    </w:p>
    <w:p w14:paraId="261B97AC" w14:textId="77777777" w:rsidR="00FF1255" w:rsidRDefault="00000000">
      <w:pPr>
        <w:pStyle w:val="Image"/>
      </w:pPr>
      <w:r>
        <w:rPr>
          <w:noProof/>
        </w:rPr>
        <w:drawing>
          <wp:inline distT="0" distB="0" distL="0" distR="0" wp14:anchorId="1A9ED7E0" wp14:editId="5ACC6312">
            <wp:extent cx="2772346" cy="588073"/>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772346" cy="588073"/>
                    </a:xfrm>
                    <a:prstGeom prst="rect">
                      <a:avLst/>
                    </a:prstGeom>
                    <a:noFill/>
                    <a:ln>
                      <a:noFill/>
                    </a:ln>
                  </pic:spPr>
                </pic:pic>
              </a:graphicData>
            </a:graphic>
          </wp:inline>
        </w:drawing>
      </w:r>
    </w:p>
    <w:p w14:paraId="0B967735" w14:textId="77777777" w:rsidR="00FF1255" w:rsidRDefault="00000000">
      <w:pPr>
        <w:pStyle w:val="Body"/>
      </w:pPr>
      <w:r>
        <w:t xml:space="preserve"> </w:t>
      </w:r>
    </w:p>
    <w:p w14:paraId="2667D7F0" w14:textId="77777777" w:rsidR="00FF1255" w:rsidRDefault="00FF1255">
      <w:pPr>
        <w:pStyle w:val="Body"/>
      </w:pPr>
    </w:p>
    <w:p w14:paraId="78D3E80D" w14:textId="77777777" w:rsidR="00FF1255" w:rsidRDefault="00000000">
      <w:pPr>
        <w:pStyle w:val="Rubric"/>
      </w:pPr>
      <w:r>
        <w:t>(Sit)</w:t>
      </w:r>
    </w:p>
    <w:p w14:paraId="747A4111" w14:textId="77777777" w:rsidR="00FF1255" w:rsidRDefault="00FF1255">
      <w:pPr>
        <w:pStyle w:val="Body"/>
      </w:pPr>
    </w:p>
    <w:p w14:paraId="4A4B5709" w14:textId="77777777" w:rsidR="00D52E63" w:rsidRDefault="00D52E63">
      <w:pPr>
        <w:rPr>
          <w:b/>
          <w:color w:val="000000"/>
          <w:sz w:val="22"/>
        </w:rPr>
      </w:pPr>
      <w:r>
        <w:br w:type="page"/>
      </w:r>
    </w:p>
    <w:p w14:paraId="111F1D3E" w14:textId="5F25DAE4" w:rsidR="00FF1255" w:rsidRDefault="00000000">
      <w:pPr>
        <w:pStyle w:val="Caption"/>
      </w:pPr>
      <w:r>
        <w:lastRenderedPageBreak/>
        <w:t>571 GOD LOVED THE WORLD SO THAT HE GAVE</w:t>
      </w:r>
    </w:p>
    <w:p w14:paraId="71B194EF" w14:textId="77777777" w:rsidR="00FF1255" w:rsidRDefault="00000000">
      <w:pPr>
        <w:pStyle w:val="Image"/>
      </w:pPr>
      <w:r>
        <w:rPr>
          <w:noProof/>
        </w:rPr>
        <w:drawing>
          <wp:inline distT="0" distB="0" distL="0" distR="0" wp14:anchorId="6E019A4E" wp14:editId="4E898A56">
            <wp:extent cx="4114800" cy="82898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28989"/>
                    </a:xfrm>
                    <a:prstGeom prst="rect">
                      <a:avLst/>
                    </a:prstGeom>
                    <a:noFill/>
                    <a:ln>
                      <a:noFill/>
                    </a:ln>
                  </pic:spPr>
                </pic:pic>
              </a:graphicData>
            </a:graphic>
          </wp:inline>
        </w:drawing>
      </w:r>
    </w:p>
    <w:p w14:paraId="44AB849E" w14:textId="77777777" w:rsidR="00FF1255" w:rsidRDefault="00000000">
      <w:pPr>
        <w:pStyle w:val="Image"/>
      </w:pPr>
      <w:r>
        <w:rPr>
          <w:noProof/>
        </w:rPr>
        <w:drawing>
          <wp:inline distT="0" distB="0" distL="0" distR="0" wp14:anchorId="0D8CE395" wp14:editId="7103728A">
            <wp:extent cx="4114800" cy="89064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90649"/>
                    </a:xfrm>
                    <a:prstGeom prst="rect">
                      <a:avLst/>
                    </a:prstGeom>
                    <a:noFill/>
                    <a:ln>
                      <a:noFill/>
                    </a:ln>
                  </pic:spPr>
                </pic:pic>
              </a:graphicData>
            </a:graphic>
          </wp:inline>
        </w:drawing>
      </w:r>
    </w:p>
    <w:p w14:paraId="030B7B8B" w14:textId="77777777" w:rsidR="00FF1255" w:rsidRDefault="00000000">
      <w:pPr>
        <w:pStyle w:val="Image"/>
      </w:pPr>
      <w:r>
        <w:rPr>
          <w:noProof/>
        </w:rPr>
        <w:drawing>
          <wp:inline distT="0" distB="0" distL="0" distR="0" wp14:anchorId="2C4E06CE" wp14:editId="4867CB40">
            <wp:extent cx="4114800" cy="89338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893389"/>
                    </a:xfrm>
                    <a:prstGeom prst="rect">
                      <a:avLst/>
                    </a:prstGeom>
                    <a:noFill/>
                    <a:ln>
                      <a:noFill/>
                    </a:ln>
                  </pic:spPr>
                </pic:pic>
              </a:graphicData>
            </a:graphic>
          </wp:inline>
        </w:drawing>
      </w:r>
    </w:p>
    <w:p w14:paraId="6A8F2450" w14:textId="77777777" w:rsidR="00FF1255" w:rsidRDefault="00FF1255">
      <w:pPr>
        <w:pStyle w:val="Body"/>
      </w:pPr>
    </w:p>
    <w:p w14:paraId="10710056" w14:textId="77777777" w:rsidR="00FF1255" w:rsidRDefault="00000000">
      <w:pPr>
        <w:pStyle w:val="NumberedStanza"/>
      </w:pPr>
      <w:r>
        <w:rPr>
          <w:rStyle w:val="StanzaNumber"/>
        </w:rPr>
        <w:t>5</w:t>
      </w:r>
      <w:r>
        <w:tab/>
        <w:t>If you are sick, if death is near,</w:t>
      </w:r>
      <w:r>
        <w:br/>
        <w:t>This truth your troubled heart can cheer:</w:t>
      </w:r>
      <w:r>
        <w:br/>
        <w:t>Christ Jesus saves your soul from death;</w:t>
      </w:r>
      <w:r>
        <w:br/>
        <w:t>That is the firmest ground of faith.</w:t>
      </w:r>
    </w:p>
    <w:p w14:paraId="5A26A39B" w14:textId="77777777" w:rsidR="00FF1255" w:rsidRDefault="00FF1255">
      <w:pPr>
        <w:pStyle w:val="Body"/>
      </w:pPr>
    </w:p>
    <w:p w14:paraId="175F4C46" w14:textId="77777777" w:rsidR="00FF1255" w:rsidRDefault="00000000">
      <w:pPr>
        <w:pStyle w:val="DoxologicalNumberedStanza"/>
      </w:pPr>
      <w:r>
        <w:rPr>
          <w:rStyle w:val="LSBSymbol"/>
        </w:rPr>
        <w:t>D</w:t>
      </w:r>
      <w:r>
        <w:tab/>
      </w:r>
      <w:r>
        <w:rPr>
          <w:rStyle w:val="StanzaNumber"/>
        </w:rPr>
        <w:t>6</w:t>
      </w:r>
      <w:r>
        <w:tab/>
        <w:t>Glory to God the Father, Son,</w:t>
      </w:r>
      <w:r>
        <w:br/>
        <w:t>And Holy Spirit, Three in One!</w:t>
      </w:r>
      <w:r>
        <w:br/>
        <w:t xml:space="preserve">To You, O </w:t>
      </w:r>
      <w:proofErr w:type="spellStart"/>
      <w:r>
        <w:t>blessèd</w:t>
      </w:r>
      <w:proofErr w:type="spellEnd"/>
      <w:r>
        <w:t xml:space="preserve"> Trinity,</w:t>
      </w:r>
      <w:r>
        <w:br/>
        <w:t>Be praise now and eternally!</w:t>
      </w:r>
    </w:p>
    <w:p w14:paraId="3DFDE089" w14:textId="77777777" w:rsidR="00FF1255" w:rsidRDefault="00000000">
      <w:pPr>
        <w:pStyle w:val="Copyright"/>
      </w:pPr>
      <w:r>
        <w:t xml:space="preserve">Text: </w:t>
      </w:r>
      <w:proofErr w:type="spellStart"/>
      <w:r>
        <w:t>Heiliges</w:t>
      </w:r>
      <w:proofErr w:type="spellEnd"/>
      <w:r>
        <w:t xml:space="preserve"> </w:t>
      </w:r>
      <w:proofErr w:type="spellStart"/>
      <w:r>
        <w:t>Lippen</w:t>
      </w:r>
      <w:proofErr w:type="spellEnd"/>
      <w:r>
        <w:t xml:space="preserve">- und </w:t>
      </w:r>
      <w:proofErr w:type="spellStart"/>
      <w:r>
        <w:t>Hertzens</w:t>
      </w:r>
      <w:proofErr w:type="spellEnd"/>
      <w:r>
        <w:t>-Opffer, c. 1778, Stettin; tr. August Crull, 1845–1923, alt.</w:t>
      </w:r>
      <w:r>
        <w:br/>
        <w:t>Tune: George J. Elvey, 1816–93</w:t>
      </w:r>
      <w:r>
        <w:br/>
        <w:t>Text and tune: Public domain</w:t>
      </w:r>
    </w:p>
    <w:p w14:paraId="4F9BD012" w14:textId="77777777" w:rsidR="00FF1255" w:rsidRDefault="00FF1255">
      <w:pPr>
        <w:pStyle w:val="Body"/>
      </w:pPr>
    </w:p>
    <w:p w14:paraId="278A1663" w14:textId="77777777" w:rsidR="00FF1255" w:rsidRDefault="00000000">
      <w:pPr>
        <w:pStyle w:val="Caption"/>
      </w:pPr>
      <w:r>
        <w:t>SERMON</w:t>
      </w:r>
    </w:p>
    <w:p w14:paraId="77899141" w14:textId="77777777" w:rsidR="00FF1255" w:rsidRDefault="00FF1255">
      <w:pPr>
        <w:pStyle w:val="Body"/>
      </w:pPr>
    </w:p>
    <w:p w14:paraId="73965AC7" w14:textId="77777777" w:rsidR="00FF1255" w:rsidRDefault="00000000">
      <w:pPr>
        <w:pStyle w:val="Rubric"/>
      </w:pPr>
      <w:r>
        <w:t>(Sermons for Elder led services are provided courtesy of the Lutheran Church - Canada (https://www.lutheranchurchcanada.ca/resources/written-sermons/), a member of the International Lutheran Council (https://ilcouncil.org/) with whom the Lutheran Church - Missouri Synod (https://www.lcms.org/) is in altar and pulpit fellowship.)</w:t>
      </w:r>
    </w:p>
    <w:p w14:paraId="6A258159" w14:textId="77777777" w:rsidR="00FF1255" w:rsidRDefault="00FF1255">
      <w:pPr>
        <w:pStyle w:val="Body"/>
      </w:pPr>
    </w:p>
    <w:p w14:paraId="3BE01351" w14:textId="77777777" w:rsidR="00FF1255" w:rsidRDefault="00000000">
      <w:pPr>
        <w:pStyle w:val="Rubric"/>
      </w:pPr>
      <w:r>
        <w:t>(Stand)</w:t>
      </w:r>
    </w:p>
    <w:p w14:paraId="1E51D80E" w14:textId="77777777" w:rsidR="00FF1255" w:rsidRDefault="00FF1255">
      <w:pPr>
        <w:pStyle w:val="Body"/>
      </w:pPr>
    </w:p>
    <w:p w14:paraId="1549F4BE" w14:textId="77777777" w:rsidR="00A97693" w:rsidRDefault="00A97693">
      <w:pPr>
        <w:rPr>
          <w:b/>
          <w:color w:val="000000"/>
          <w:sz w:val="22"/>
        </w:rPr>
      </w:pPr>
      <w:r>
        <w:br w:type="page"/>
      </w:r>
    </w:p>
    <w:p w14:paraId="44DA4B75" w14:textId="3EC7E286" w:rsidR="00FF1255" w:rsidRDefault="00000000">
      <w:pPr>
        <w:pStyle w:val="Caption"/>
      </w:pPr>
      <w:r>
        <w:lastRenderedPageBreak/>
        <w:t>NICENE CREED</w:t>
      </w:r>
      <w:r>
        <w:tab/>
      </w:r>
      <w:r>
        <w:rPr>
          <w:rStyle w:val="Subcaption"/>
          <w:b w:val="0"/>
        </w:rPr>
        <w:t>LSB 158</w:t>
      </w:r>
    </w:p>
    <w:p w14:paraId="058D8E17" w14:textId="77777777" w:rsidR="00FF1255" w:rsidRDefault="00000000">
      <w:pPr>
        <w:pStyle w:val="LSBResponsorial"/>
      </w:pPr>
      <w:r>
        <w:rPr>
          <w:rStyle w:val="LSBSymbol"/>
        </w:rPr>
        <w:t>C</w:t>
      </w:r>
      <w:r>
        <w:tab/>
      </w:r>
      <w:r>
        <w:rPr>
          <w:b/>
        </w:rPr>
        <w:t>I believe in one God,</w:t>
      </w:r>
    </w:p>
    <w:p w14:paraId="2290BFE1" w14:textId="77777777" w:rsidR="00FF1255" w:rsidRDefault="00000000">
      <w:pPr>
        <w:pStyle w:val="LSBResponsorialContinued"/>
      </w:pPr>
      <w:r>
        <w:rPr>
          <w:b/>
        </w:rPr>
        <w:t xml:space="preserve">     the Father Almighty,</w:t>
      </w:r>
    </w:p>
    <w:p w14:paraId="261DE512" w14:textId="77777777" w:rsidR="00FF1255" w:rsidRDefault="00000000">
      <w:pPr>
        <w:pStyle w:val="LSBResponsorialContinued"/>
      </w:pPr>
      <w:r>
        <w:rPr>
          <w:b/>
        </w:rPr>
        <w:t xml:space="preserve">     maker of heaven and earth</w:t>
      </w:r>
    </w:p>
    <w:p w14:paraId="63E99E35" w14:textId="77777777" w:rsidR="00FF1255" w:rsidRDefault="00000000">
      <w:pPr>
        <w:pStyle w:val="LSBResponsorialContinued"/>
      </w:pPr>
      <w:r>
        <w:rPr>
          <w:b/>
        </w:rPr>
        <w:t xml:space="preserve">          and of all things visible and invisible.</w:t>
      </w:r>
    </w:p>
    <w:p w14:paraId="146739B6" w14:textId="77777777" w:rsidR="00FF1255" w:rsidRDefault="00000000">
      <w:pPr>
        <w:pStyle w:val="LSBResponsorialContinued"/>
      </w:pPr>
      <w:r>
        <w:rPr>
          <w:b/>
        </w:rPr>
        <w:t xml:space="preserve"> </w:t>
      </w:r>
    </w:p>
    <w:p w14:paraId="571DC884" w14:textId="77777777" w:rsidR="00FF1255" w:rsidRDefault="00000000">
      <w:pPr>
        <w:pStyle w:val="LSBResponsorialContinued"/>
      </w:pPr>
      <w:r>
        <w:rPr>
          <w:b/>
        </w:rPr>
        <w:t>And in one Lord Jesus Christ,</w:t>
      </w:r>
    </w:p>
    <w:p w14:paraId="2CA26225" w14:textId="77777777" w:rsidR="00FF1255" w:rsidRDefault="00000000">
      <w:pPr>
        <w:pStyle w:val="LSBResponsorialContinued"/>
      </w:pPr>
      <w:r>
        <w:rPr>
          <w:b/>
        </w:rPr>
        <w:t xml:space="preserve">     the only-begotten Son of God,</w:t>
      </w:r>
    </w:p>
    <w:p w14:paraId="6C9BF862" w14:textId="77777777" w:rsidR="00FF1255" w:rsidRDefault="00000000">
      <w:pPr>
        <w:pStyle w:val="LSBResponsorialContinued"/>
      </w:pPr>
      <w:r>
        <w:rPr>
          <w:b/>
        </w:rPr>
        <w:t xml:space="preserve">     begotten of His Father before all worlds,</w:t>
      </w:r>
    </w:p>
    <w:p w14:paraId="3694CABA" w14:textId="77777777" w:rsidR="00FF1255" w:rsidRDefault="00000000">
      <w:pPr>
        <w:pStyle w:val="LSBResponsorialContinued"/>
      </w:pPr>
      <w:r>
        <w:rPr>
          <w:b/>
        </w:rPr>
        <w:t xml:space="preserve">     God of God, Light of Light,</w:t>
      </w:r>
    </w:p>
    <w:p w14:paraId="0532169E" w14:textId="77777777" w:rsidR="00FF1255" w:rsidRDefault="00000000">
      <w:pPr>
        <w:pStyle w:val="LSBResponsorialContinued"/>
      </w:pPr>
      <w:r>
        <w:rPr>
          <w:b/>
        </w:rPr>
        <w:t xml:space="preserve">     very God of very God,</w:t>
      </w:r>
    </w:p>
    <w:p w14:paraId="6D9A6517" w14:textId="77777777" w:rsidR="00FF1255" w:rsidRDefault="00000000">
      <w:pPr>
        <w:pStyle w:val="LSBResponsorialContinued"/>
      </w:pPr>
      <w:r>
        <w:rPr>
          <w:b/>
        </w:rPr>
        <w:t xml:space="preserve">     begotten, not made,</w:t>
      </w:r>
    </w:p>
    <w:p w14:paraId="57251E50" w14:textId="77777777" w:rsidR="00FF1255" w:rsidRDefault="00000000">
      <w:pPr>
        <w:pStyle w:val="LSBResponsorialContinued"/>
      </w:pPr>
      <w:r>
        <w:rPr>
          <w:b/>
        </w:rPr>
        <w:t xml:space="preserve">     being of one substance with the </w:t>
      </w:r>
      <w:proofErr w:type="gramStart"/>
      <w:r>
        <w:rPr>
          <w:b/>
        </w:rPr>
        <w:t>Father</w:t>
      </w:r>
      <w:proofErr w:type="gramEnd"/>
      <w:r>
        <w:rPr>
          <w:b/>
        </w:rPr>
        <w:t>,</w:t>
      </w:r>
    </w:p>
    <w:p w14:paraId="4608BFC0" w14:textId="77777777" w:rsidR="00FF1255" w:rsidRDefault="00000000">
      <w:pPr>
        <w:pStyle w:val="LSBResponsorialContinued"/>
      </w:pPr>
      <w:r>
        <w:rPr>
          <w:b/>
        </w:rPr>
        <w:t xml:space="preserve">     by whom all things were made;</w:t>
      </w:r>
    </w:p>
    <w:p w14:paraId="58B0F6AD" w14:textId="77777777" w:rsidR="00FF1255" w:rsidRDefault="00000000">
      <w:pPr>
        <w:pStyle w:val="LSBResponsorialContinued"/>
      </w:pPr>
      <w:r>
        <w:rPr>
          <w:b/>
        </w:rPr>
        <w:t xml:space="preserve">     who for us men and for our salvation came down from heaven</w:t>
      </w:r>
    </w:p>
    <w:p w14:paraId="17F42118" w14:textId="77777777" w:rsidR="00FF1255" w:rsidRDefault="00000000">
      <w:pPr>
        <w:pStyle w:val="LSBResponsorialContinued"/>
      </w:pPr>
      <w:r>
        <w:rPr>
          <w:b/>
        </w:rPr>
        <w:t xml:space="preserve">     and was incarnate by the Holy Spirit of the virgin Mary</w:t>
      </w:r>
    </w:p>
    <w:p w14:paraId="0BA64BD2" w14:textId="77777777" w:rsidR="00FF1255" w:rsidRDefault="00000000">
      <w:pPr>
        <w:pStyle w:val="LSBResponsorialContinued"/>
      </w:pPr>
      <w:r>
        <w:rPr>
          <w:b/>
        </w:rPr>
        <w:t xml:space="preserve">     and was made man;</w:t>
      </w:r>
    </w:p>
    <w:p w14:paraId="05B77050" w14:textId="77777777" w:rsidR="00FF1255" w:rsidRDefault="00000000">
      <w:pPr>
        <w:pStyle w:val="LSBResponsorialContinued"/>
      </w:pPr>
      <w:r>
        <w:rPr>
          <w:b/>
        </w:rPr>
        <w:t xml:space="preserve">     and was crucified also for us under Pontius Pilate.</w:t>
      </w:r>
    </w:p>
    <w:p w14:paraId="695C694D" w14:textId="77777777" w:rsidR="00FF1255" w:rsidRDefault="00000000">
      <w:pPr>
        <w:pStyle w:val="LSBResponsorialContinued"/>
      </w:pPr>
      <w:r>
        <w:rPr>
          <w:b/>
        </w:rPr>
        <w:t xml:space="preserve">     He suffered and was buried.</w:t>
      </w:r>
    </w:p>
    <w:p w14:paraId="1940B0AD" w14:textId="77777777" w:rsidR="00FF1255" w:rsidRDefault="00000000">
      <w:pPr>
        <w:pStyle w:val="LSBResponsorialContinued"/>
      </w:pPr>
      <w:r>
        <w:rPr>
          <w:b/>
        </w:rPr>
        <w:t xml:space="preserve">     And the third day He rose again according to the Scriptures</w:t>
      </w:r>
    </w:p>
    <w:p w14:paraId="61C6A06E" w14:textId="77777777" w:rsidR="00FF1255" w:rsidRDefault="00000000">
      <w:pPr>
        <w:pStyle w:val="LSBResponsorialContinued"/>
      </w:pPr>
      <w:r>
        <w:rPr>
          <w:b/>
        </w:rPr>
        <w:t xml:space="preserve">          and ascended into heaven</w:t>
      </w:r>
    </w:p>
    <w:p w14:paraId="1C059606" w14:textId="77777777" w:rsidR="00FF1255" w:rsidRDefault="00000000">
      <w:pPr>
        <w:pStyle w:val="LSBResponsorialContinued"/>
      </w:pPr>
      <w:r>
        <w:rPr>
          <w:b/>
        </w:rPr>
        <w:t xml:space="preserve">     and sits at the right hand of the Father.</w:t>
      </w:r>
    </w:p>
    <w:p w14:paraId="1D591389" w14:textId="77777777" w:rsidR="00FF1255" w:rsidRDefault="00000000">
      <w:pPr>
        <w:pStyle w:val="LSBResponsorialContinued"/>
      </w:pPr>
      <w:r>
        <w:rPr>
          <w:b/>
        </w:rPr>
        <w:t xml:space="preserve">     And He will come again with glory to judge both the living and the dead,</w:t>
      </w:r>
    </w:p>
    <w:p w14:paraId="7D4F40D0" w14:textId="77777777" w:rsidR="00FF1255" w:rsidRDefault="00000000">
      <w:pPr>
        <w:pStyle w:val="LSBResponsorialContinued"/>
      </w:pPr>
      <w:r>
        <w:rPr>
          <w:b/>
        </w:rPr>
        <w:t xml:space="preserve">     whose kingdom will have no end.</w:t>
      </w:r>
    </w:p>
    <w:p w14:paraId="647667CB" w14:textId="77777777" w:rsidR="00FF1255" w:rsidRDefault="00000000">
      <w:pPr>
        <w:pStyle w:val="LSBResponsorialContinued"/>
      </w:pPr>
      <w:r>
        <w:rPr>
          <w:b/>
        </w:rPr>
        <w:t xml:space="preserve"> </w:t>
      </w:r>
    </w:p>
    <w:p w14:paraId="2D78B6E1" w14:textId="77777777" w:rsidR="00FF1255" w:rsidRDefault="00000000">
      <w:pPr>
        <w:pStyle w:val="LSBResponsorialContinued"/>
      </w:pPr>
      <w:r>
        <w:rPr>
          <w:b/>
        </w:rPr>
        <w:t>And I believe in the Holy Spirit,</w:t>
      </w:r>
    </w:p>
    <w:p w14:paraId="0B0CB14E" w14:textId="77777777" w:rsidR="00FF1255" w:rsidRDefault="00000000">
      <w:pPr>
        <w:pStyle w:val="LSBResponsorialContinued"/>
      </w:pPr>
      <w:r>
        <w:rPr>
          <w:b/>
        </w:rPr>
        <w:t xml:space="preserve">     the Lord and giver of life,</w:t>
      </w:r>
    </w:p>
    <w:p w14:paraId="00FAAF78" w14:textId="77777777" w:rsidR="00FF1255" w:rsidRDefault="00000000">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2C2A2F90" w14:textId="77777777" w:rsidR="00FF1255" w:rsidRDefault="00000000">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696F7E27" w14:textId="77777777" w:rsidR="00FF1255" w:rsidRDefault="00000000">
      <w:pPr>
        <w:pStyle w:val="LSBResponsorialContinued"/>
      </w:pPr>
      <w:r>
        <w:rPr>
          <w:b/>
        </w:rPr>
        <w:t xml:space="preserve">     who spoke by the prophets.</w:t>
      </w:r>
    </w:p>
    <w:p w14:paraId="75479783" w14:textId="77777777" w:rsidR="00FF1255" w:rsidRDefault="00000000">
      <w:pPr>
        <w:pStyle w:val="LSBResponsorialContinued"/>
      </w:pPr>
      <w:r>
        <w:rPr>
          <w:b/>
        </w:rPr>
        <w:t xml:space="preserve">     And I believe in one holy Christian and apostolic Church,</w:t>
      </w:r>
    </w:p>
    <w:p w14:paraId="568C6FFA" w14:textId="77777777" w:rsidR="00FF1255" w:rsidRDefault="00000000">
      <w:pPr>
        <w:pStyle w:val="LSBResponsorialContinued"/>
      </w:pPr>
      <w:r>
        <w:rPr>
          <w:b/>
        </w:rPr>
        <w:t xml:space="preserve">     I acknowledge one Baptism for the remission of sins,</w:t>
      </w:r>
    </w:p>
    <w:p w14:paraId="64B0BF88" w14:textId="77777777" w:rsidR="00FF1255" w:rsidRDefault="00000000">
      <w:pPr>
        <w:pStyle w:val="LSBResponsorialContinued"/>
      </w:pPr>
      <w:r>
        <w:rPr>
          <w:b/>
        </w:rPr>
        <w:t xml:space="preserve">     and I look for the resurrection of the dead</w:t>
      </w:r>
    </w:p>
    <w:p w14:paraId="6BB0ABF4" w14:textId="77777777" w:rsidR="00FF1255" w:rsidRDefault="00000000">
      <w:pPr>
        <w:pStyle w:val="LSBResponsorialContinued"/>
      </w:pPr>
      <w:r>
        <w:rPr>
          <w:b/>
        </w:rPr>
        <w:t xml:space="preserve">     and the life </w:t>
      </w:r>
      <w:r>
        <w:rPr>
          <w:rStyle w:val="LSBSymbol"/>
        </w:rPr>
        <w:t>T</w:t>
      </w:r>
      <w:r>
        <w:rPr>
          <w:b/>
        </w:rPr>
        <w:t xml:space="preserve"> of the world to come. Amen.</w:t>
      </w:r>
    </w:p>
    <w:p w14:paraId="73C1B0E4" w14:textId="77777777" w:rsidR="00FF1255" w:rsidRDefault="00FF1255">
      <w:pPr>
        <w:pStyle w:val="Body"/>
      </w:pPr>
    </w:p>
    <w:p w14:paraId="29BEBFE2" w14:textId="77777777" w:rsidR="00FF1255" w:rsidRDefault="00FF1255">
      <w:pPr>
        <w:pStyle w:val="Body"/>
      </w:pPr>
    </w:p>
    <w:p w14:paraId="5DFE50C7" w14:textId="5E334690" w:rsidR="00FF1255" w:rsidRPr="00FF5FA2" w:rsidRDefault="00A97693" w:rsidP="00FF5FA2">
      <w:pPr>
        <w:rPr>
          <w:color w:val="000000"/>
          <w:sz w:val="22"/>
        </w:rPr>
      </w:pPr>
      <w:r>
        <w:br w:type="page"/>
      </w:r>
    </w:p>
    <w:p w14:paraId="006DBA1D" w14:textId="77777777" w:rsidR="00FF1255" w:rsidRDefault="00000000">
      <w:pPr>
        <w:pStyle w:val="Caption"/>
      </w:pPr>
      <w:r>
        <w:lastRenderedPageBreak/>
        <w:t>SHARING OF THE PEACE</w:t>
      </w:r>
    </w:p>
    <w:p w14:paraId="0C899985" w14:textId="77777777" w:rsidR="00FF1255" w:rsidRDefault="00FF1255">
      <w:pPr>
        <w:pStyle w:val="Body"/>
      </w:pPr>
    </w:p>
    <w:p w14:paraId="15D33286" w14:textId="77777777" w:rsidR="00FF1255" w:rsidRDefault="00000000">
      <w:pPr>
        <w:pStyle w:val="Rubric"/>
      </w:pPr>
      <w:r>
        <w:t>(The people may greet one another in the name of the Lord, saying, “Peace be with you,” as a sign of reconciliation and of the unity of the Spirit in the bond of peace (Matt. 5:22–24; Eph. 4:1–3).)</w:t>
      </w:r>
    </w:p>
    <w:p w14:paraId="62460E4A" w14:textId="77777777" w:rsidR="00FF1255" w:rsidRDefault="00FF1255">
      <w:pPr>
        <w:pStyle w:val="Body"/>
      </w:pPr>
    </w:p>
    <w:p w14:paraId="349F19A4" w14:textId="77777777" w:rsidR="00FF1255" w:rsidRDefault="00000000">
      <w:pPr>
        <w:pStyle w:val="Rubric"/>
      </w:pPr>
      <w:r>
        <w:t>(Sit)</w:t>
      </w:r>
    </w:p>
    <w:p w14:paraId="56A78830" w14:textId="77777777" w:rsidR="00FF1255" w:rsidRDefault="00FF1255">
      <w:pPr>
        <w:pStyle w:val="Body"/>
      </w:pPr>
    </w:p>
    <w:p w14:paraId="74206A95" w14:textId="77777777" w:rsidR="00FF1255" w:rsidRDefault="00000000">
      <w:pPr>
        <w:pStyle w:val="Caption"/>
      </w:pPr>
      <w:r>
        <w:t>PRAYER OF THE CHURCH</w:t>
      </w:r>
    </w:p>
    <w:p w14:paraId="1AA5CB78" w14:textId="77777777" w:rsidR="00FF1255" w:rsidRDefault="00FF1255">
      <w:pPr>
        <w:pStyle w:val="Body"/>
      </w:pPr>
    </w:p>
    <w:p w14:paraId="657B7F73" w14:textId="77777777" w:rsidR="00FF1255" w:rsidRDefault="00000000">
      <w:pPr>
        <w:pStyle w:val="Caption"/>
      </w:pPr>
      <w:r>
        <w:t>OFFERING</w:t>
      </w:r>
    </w:p>
    <w:p w14:paraId="4DD55C35" w14:textId="77777777" w:rsidR="00FF1255" w:rsidRDefault="00FF1255">
      <w:pPr>
        <w:pStyle w:val="Body"/>
      </w:pPr>
    </w:p>
    <w:p w14:paraId="0D3F39A5" w14:textId="77777777" w:rsidR="00FF1255" w:rsidRDefault="00000000">
      <w:pPr>
        <w:pStyle w:val="Rubric"/>
      </w:pPr>
      <w:r>
        <w:t>(As a part of our expression of thanksgiving to God for the treasure of His salvation to us, we offer a portion of our treasure, according to what each has determined in their heart to give. Please place offerings in the collection plate at the back of the sanctuary before or after the service. Offerings can also be sent to Bethlehem Lutheran Church via U.S. Mail. Thank you!)</w:t>
      </w:r>
    </w:p>
    <w:p w14:paraId="4D9320FE" w14:textId="77777777" w:rsidR="00FF1255" w:rsidRDefault="00FF1255">
      <w:pPr>
        <w:pStyle w:val="Body"/>
      </w:pPr>
    </w:p>
    <w:p w14:paraId="20659701" w14:textId="77777777" w:rsidR="00FF1255" w:rsidRDefault="00000000">
      <w:pPr>
        <w:pStyle w:val="Rubric"/>
      </w:pPr>
      <w:r>
        <w:t>(Stand)</w:t>
      </w:r>
    </w:p>
    <w:p w14:paraId="745EB5F6" w14:textId="77777777" w:rsidR="00FF1255" w:rsidRDefault="00FF1255">
      <w:pPr>
        <w:pStyle w:val="Body"/>
      </w:pPr>
    </w:p>
    <w:p w14:paraId="70778BD6" w14:textId="77777777" w:rsidR="00FF1255" w:rsidRDefault="00000000">
      <w:pPr>
        <w:pStyle w:val="Caption"/>
      </w:pPr>
      <w:r>
        <w:t>OFFERTORY</w:t>
      </w:r>
      <w:r>
        <w:tab/>
      </w:r>
      <w:r>
        <w:rPr>
          <w:rStyle w:val="Subcaption"/>
          <w:b w:val="0"/>
        </w:rPr>
        <w:t>LSB 159</w:t>
      </w:r>
    </w:p>
    <w:p w14:paraId="353C791E" w14:textId="77777777" w:rsidR="00FF1255" w:rsidRDefault="00000000">
      <w:pPr>
        <w:pStyle w:val="Image"/>
      </w:pPr>
      <w:r>
        <w:rPr>
          <w:noProof/>
        </w:rPr>
        <w:drawing>
          <wp:inline distT="0" distB="0" distL="0" distR="0" wp14:anchorId="50ED3BDA" wp14:editId="381DFFB9">
            <wp:extent cx="4114800" cy="49325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493256"/>
                    </a:xfrm>
                    <a:prstGeom prst="rect">
                      <a:avLst/>
                    </a:prstGeom>
                    <a:noFill/>
                    <a:ln>
                      <a:noFill/>
                    </a:ln>
                  </pic:spPr>
                </pic:pic>
              </a:graphicData>
            </a:graphic>
          </wp:inline>
        </w:drawing>
      </w:r>
    </w:p>
    <w:p w14:paraId="6BFF4EC9" w14:textId="77777777" w:rsidR="00FF1255" w:rsidRDefault="00000000">
      <w:pPr>
        <w:pStyle w:val="Image"/>
      </w:pPr>
      <w:r>
        <w:rPr>
          <w:noProof/>
        </w:rPr>
        <w:drawing>
          <wp:inline distT="0" distB="0" distL="0" distR="0" wp14:anchorId="71E83AC4" wp14:editId="752353E1">
            <wp:extent cx="4114800" cy="64613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46137"/>
                    </a:xfrm>
                    <a:prstGeom prst="rect">
                      <a:avLst/>
                    </a:prstGeom>
                    <a:noFill/>
                    <a:ln>
                      <a:noFill/>
                    </a:ln>
                  </pic:spPr>
                </pic:pic>
              </a:graphicData>
            </a:graphic>
          </wp:inline>
        </w:drawing>
      </w:r>
    </w:p>
    <w:p w14:paraId="3C7E5B86" w14:textId="77777777" w:rsidR="00FF1255" w:rsidRDefault="00000000">
      <w:pPr>
        <w:pStyle w:val="Image"/>
      </w:pPr>
      <w:r>
        <w:rPr>
          <w:noProof/>
        </w:rPr>
        <w:drawing>
          <wp:inline distT="0" distB="0" distL="0" distR="0" wp14:anchorId="6755E77B" wp14:editId="659E468D">
            <wp:extent cx="4114800" cy="62883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8830"/>
                    </a:xfrm>
                    <a:prstGeom prst="rect">
                      <a:avLst/>
                    </a:prstGeom>
                    <a:noFill/>
                    <a:ln>
                      <a:noFill/>
                    </a:ln>
                  </pic:spPr>
                </pic:pic>
              </a:graphicData>
            </a:graphic>
          </wp:inline>
        </w:drawing>
      </w:r>
    </w:p>
    <w:p w14:paraId="5689E9BD" w14:textId="77777777" w:rsidR="00FF1255" w:rsidRDefault="00000000">
      <w:pPr>
        <w:pStyle w:val="Image"/>
      </w:pPr>
      <w:r>
        <w:rPr>
          <w:noProof/>
        </w:rPr>
        <w:drawing>
          <wp:inline distT="0" distB="0" distL="0" distR="0" wp14:anchorId="04058C82" wp14:editId="63EBFF50">
            <wp:extent cx="4114800" cy="62594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5945"/>
                    </a:xfrm>
                    <a:prstGeom prst="rect">
                      <a:avLst/>
                    </a:prstGeom>
                    <a:noFill/>
                    <a:ln>
                      <a:noFill/>
                    </a:ln>
                  </pic:spPr>
                </pic:pic>
              </a:graphicData>
            </a:graphic>
          </wp:inline>
        </w:drawing>
      </w:r>
    </w:p>
    <w:p w14:paraId="03D8CB22" w14:textId="77777777" w:rsidR="00FF1255" w:rsidRDefault="00000000">
      <w:pPr>
        <w:pStyle w:val="Image"/>
      </w:pPr>
      <w:r>
        <w:rPr>
          <w:noProof/>
        </w:rPr>
        <w:drawing>
          <wp:inline distT="0" distB="0" distL="0" distR="0" wp14:anchorId="6FAE80B8" wp14:editId="148CF8D3">
            <wp:extent cx="4114800" cy="62883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8830"/>
                    </a:xfrm>
                    <a:prstGeom prst="rect">
                      <a:avLst/>
                    </a:prstGeom>
                    <a:noFill/>
                    <a:ln>
                      <a:noFill/>
                    </a:ln>
                  </pic:spPr>
                </pic:pic>
              </a:graphicData>
            </a:graphic>
          </wp:inline>
        </w:drawing>
      </w:r>
    </w:p>
    <w:p w14:paraId="2EF5982A" w14:textId="77777777" w:rsidR="00FF1255" w:rsidRDefault="00000000">
      <w:pPr>
        <w:pStyle w:val="Image"/>
      </w:pPr>
      <w:r>
        <w:rPr>
          <w:noProof/>
        </w:rPr>
        <w:drawing>
          <wp:inline distT="0" distB="0" distL="0" distR="0" wp14:anchorId="7F32725E" wp14:editId="4D5A776F">
            <wp:extent cx="4114800" cy="62738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627388"/>
                    </a:xfrm>
                    <a:prstGeom prst="rect">
                      <a:avLst/>
                    </a:prstGeom>
                    <a:noFill/>
                    <a:ln>
                      <a:noFill/>
                    </a:ln>
                  </pic:spPr>
                </pic:pic>
              </a:graphicData>
            </a:graphic>
          </wp:inline>
        </w:drawing>
      </w:r>
    </w:p>
    <w:p w14:paraId="4074ACDE" w14:textId="571884E8" w:rsidR="00FF1255" w:rsidRPr="00A97693" w:rsidRDefault="00A97693" w:rsidP="00A97693">
      <w:pPr>
        <w:rPr>
          <w:color w:val="000000"/>
          <w:sz w:val="22"/>
        </w:rPr>
      </w:pPr>
      <w:r>
        <w:br w:type="page"/>
      </w:r>
    </w:p>
    <w:p w14:paraId="613EB1DD" w14:textId="77777777" w:rsidR="00FF1255" w:rsidRDefault="00000000">
      <w:pPr>
        <w:pStyle w:val="Caption"/>
      </w:pPr>
      <w:r>
        <w:lastRenderedPageBreak/>
        <w:t>LORD’S PRAYER</w:t>
      </w:r>
      <w:r>
        <w:tab/>
      </w:r>
      <w:r>
        <w:rPr>
          <w:rStyle w:val="Subcaption"/>
          <w:b w:val="0"/>
        </w:rPr>
        <w:t>LSB 162</w:t>
      </w:r>
    </w:p>
    <w:p w14:paraId="3D3A55D5" w14:textId="77777777" w:rsidR="00FF1255" w:rsidRDefault="00000000">
      <w:pPr>
        <w:pStyle w:val="LSBResponsorial"/>
      </w:pPr>
      <w:r>
        <w:rPr>
          <w:rStyle w:val="LSBSymbol"/>
        </w:rPr>
        <w:t>L</w:t>
      </w:r>
      <w:r>
        <w:tab/>
        <w:t>Lord, remember us in Your kingdom and teach us to pray:</w:t>
      </w:r>
    </w:p>
    <w:p w14:paraId="01FBB176" w14:textId="77777777" w:rsidR="00FF1255" w:rsidRDefault="00000000">
      <w:pPr>
        <w:pStyle w:val="LSBResponsorial"/>
      </w:pPr>
      <w:r>
        <w:rPr>
          <w:rStyle w:val="LSBSymbol"/>
        </w:rPr>
        <w:t>C</w:t>
      </w:r>
      <w:r>
        <w:tab/>
      </w:r>
      <w:r>
        <w:rPr>
          <w:b/>
        </w:rPr>
        <w:t>Our Father who art in heaven,</w:t>
      </w:r>
    </w:p>
    <w:p w14:paraId="2FD3B09E" w14:textId="77777777" w:rsidR="00FF1255" w:rsidRDefault="00000000">
      <w:pPr>
        <w:pStyle w:val="LSBResponsorialContinued"/>
      </w:pPr>
      <w:r>
        <w:rPr>
          <w:b/>
        </w:rPr>
        <w:t xml:space="preserve">     hallowed be Thy name,</w:t>
      </w:r>
    </w:p>
    <w:p w14:paraId="672B7271" w14:textId="77777777" w:rsidR="00FF1255" w:rsidRDefault="00000000">
      <w:pPr>
        <w:pStyle w:val="LSBResponsorialContinued"/>
      </w:pPr>
      <w:r>
        <w:rPr>
          <w:b/>
        </w:rPr>
        <w:t xml:space="preserve">     Thy kingdom come,</w:t>
      </w:r>
    </w:p>
    <w:p w14:paraId="08D2501E" w14:textId="77777777" w:rsidR="00FF1255" w:rsidRDefault="00000000">
      <w:pPr>
        <w:pStyle w:val="LSBResponsorialContinued"/>
      </w:pPr>
      <w:r>
        <w:rPr>
          <w:b/>
        </w:rPr>
        <w:t xml:space="preserve">     Thy will be done on earth</w:t>
      </w:r>
    </w:p>
    <w:p w14:paraId="07583411" w14:textId="77777777" w:rsidR="00FF1255" w:rsidRDefault="00000000">
      <w:pPr>
        <w:pStyle w:val="LSBResponsorialContinued"/>
      </w:pPr>
      <w:r>
        <w:rPr>
          <w:b/>
        </w:rPr>
        <w:t xml:space="preserve">          as it is in heaven;</w:t>
      </w:r>
    </w:p>
    <w:p w14:paraId="5DD2273F" w14:textId="77777777" w:rsidR="00FF1255" w:rsidRDefault="00000000">
      <w:pPr>
        <w:pStyle w:val="LSBResponsorialContinued"/>
      </w:pPr>
      <w:r>
        <w:rPr>
          <w:b/>
        </w:rPr>
        <w:t xml:space="preserve">     give us this day our daily bread;</w:t>
      </w:r>
    </w:p>
    <w:p w14:paraId="62388921" w14:textId="77777777" w:rsidR="00FF1255" w:rsidRDefault="00000000">
      <w:pPr>
        <w:pStyle w:val="LSBResponsorialContinued"/>
      </w:pPr>
      <w:r>
        <w:rPr>
          <w:b/>
        </w:rPr>
        <w:t xml:space="preserve">     and forgive us our trespasses</w:t>
      </w:r>
    </w:p>
    <w:p w14:paraId="2DF1B0C0" w14:textId="77777777" w:rsidR="00FF1255" w:rsidRDefault="00000000">
      <w:pPr>
        <w:pStyle w:val="LSBResponsorialContinued"/>
      </w:pPr>
      <w:r>
        <w:rPr>
          <w:b/>
        </w:rPr>
        <w:t xml:space="preserve">          as we forgive those</w:t>
      </w:r>
    </w:p>
    <w:p w14:paraId="2C166F99" w14:textId="77777777" w:rsidR="00FF1255" w:rsidRDefault="00000000">
      <w:pPr>
        <w:pStyle w:val="LSBResponsorialContinued"/>
      </w:pPr>
      <w:r>
        <w:rPr>
          <w:b/>
        </w:rPr>
        <w:t xml:space="preserve">          who trespass against us;</w:t>
      </w:r>
    </w:p>
    <w:p w14:paraId="73C3FCBF" w14:textId="77777777" w:rsidR="00FF1255" w:rsidRDefault="00000000">
      <w:pPr>
        <w:pStyle w:val="LSBResponsorialContinued"/>
      </w:pPr>
      <w:r>
        <w:rPr>
          <w:b/>
        </w:rPr>
        <w:t xml:space="preserve">     and lead us not into temptation,</w:t>
      </w:r>
    </w:p>
    <w:p w14:paraId="40C4261F" w14:textId="77777777" w:rsidR="00FF1255" w:rsidRDefault="00000000">
      <w:pPr>
        <w:pStyle w:val="LSBResponsorialContinued"/>
      </w:pPr>
      <w:r>
        <w:rPr>
          <w:b/>
        </w:rPr>
        <w:t xml:space="preserve">     but deliver us from evil.</w:t>
      </w:r>
    </w:p>
    <w:p w14:paraId="3FF73B1E" w14:textId="77777777" w:rsidR="00FF1255" w:rsidRDefault="00000000">
      <w:pPr>
        <w:pStyle w:val="LSBResponsorialContinued"/>
      </w:pPr>
      <w:r>
        <w:rPr>
          <w:b/>
        </w:rPr>
        <w:t>For Thine is the kingdom</w:t>
      </w:r>
    </w:p>
    <w:p w14:paraId="0AA3CF29" w14:textId="77777777" w:rsidR="00FF1255" w:rsidRDefault="00000000">
      <w:pPr>
        <w:pStyle w:val="LSBResponsorialContinued"/>
      </w:pPr>
      <w:r>
        <w:rPr>
          <w:b/>
        </w:rPr>
        <w:t xml:space="preserve">     and the power and the glory</w:t>
      </w:r>
    </w:p>
    <w:p w14:paraId="494F0287" w14:textId="77777777" w:rsidR="00FF1255" w:rsidRDefault="00000000">
      <w:pPr>
        <w:pStyle w:val="LSBResponsorialContinued"/>
      </w:pPr>
      <w:r>
        <w:rPr>
          <w:b/>
        </w:rPr>
        <w:t xml:space="preserve">     forever and ever. Amen.</w:t>
      </w:r>
    </w:p>
    <w:p w14:paraId="7720DC71" w14:textId="77777777" w:rsidR="00FF1255" w:rsidRDefault="00FF1255">
      <w:pPr>
        <w:pStyle w:val="Body"/>
      </w:pPr>
    </w:p>
    <w:p w14:paraId="42B5CE5E" w14:textId="77777777" w:rsidR="00FF1255" w:rsidRDefault="00000000">
      <w:pPr>
        <w:pStyle w:val="Caption"/>
      </w:pPr>
      <w:r>
        <w:t>CONCLUDING COLLECT</w:t>
      </w:r>
    </w:p>
    <w:p w14:paraId="53BAB49A" w14:textId="77777777" w:rsidR="00FF1255" w:rsidRDefault="00FF1255">
      <w:pPr>
        <w:pStyle w:val="Body"/>
      </w:pPr>
    </w:p>
    <w:p w14:paraId="3CAF6A96" w14:textId="77777777" w:rsidR="00FF1255" w:rsidRDefault="00000000">
      <w:pPr>
        <w:pStyle w:val="Caption"/>
      </w:pPr>
      <w:r>
        <w:t>BENEDICTION</w:t>
      </w:r>
    </w:p>
    <w:p w14:paraId="3098D2E3" w14:textId="77777777" w:rsidR="00FF1255" w:rsidRDefault="00000000">
      <w:pPr>
        <w:pStyle w:val="LSBResponsorial"/>
      </w:pPr>
      <w:r>
        <w:rPr>
          <w:rStyle w:val="LSBSymbol"/>
        </w:rPr>
        <w:t>L</w:t>
      </w:r>
      <w:r>
        <w:tab/>
        <w:t xml:space="preserve">The grace of our Lord </w:t>
      </w:r>
      <w:r>
        <w:rPr>
          <w:rStyle w:val="LSBSymbol"/>
        </w:rPr>
        <w:t>T</w:t>
      </w:r>
      <w:r>
        <w:t xml:space="preserve"> Jesus Christ and the love of God and the fellowship of the Holy Spirit be with us all.</w:t>
      </w:r>
    </w:p>
    <w:p w14:paraId="71DF127F" w14:textId="77777777" w:rsidR="00FF1255" w:rsidRDefault="00000000">
      <w:pPr>
        <w:pStyle w:val="Image"/>
      </w:pPr>
      <w:r>
        <w:rPr>
          <w:noProof/>
        </w:rPr>
        <w:drawing>
          <wp:inline distT="0" distB="0" distL="0" distR="0" wp14:anchorId="22A4BDC2" wp14:editId="25108C8D">
            <wp:extent cx="1681810" cy="55526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1681810" cy="555269"/>
                    </a:xfrm>
                    <a:prstGeom prst="rect">
                      <a:avLst/>
                    </a:prstGeom>
                    <a:noFill/>
                    <a:ln>
                      <a:noFill/>
                    </a:ln>
                  </pic:spPr>
                </pic:pic>
              </a:graphicData>
            </a:graphic>
          </wp:inline>
        </w:drawing>
      </w:r>
    </w:p>
    <w:p w14:paraId="15D58FA5" w14:textId="77777777" w:rsidR="00FF1255" w:rsidRDefault="00FF1255">
      <w:pPr>
        <w:pStyle w:val="Body"/>
      </w:pPr>
    </w:p>
    <w:p w14:paraId="70DD3B29" w14:textId="77777777" w:rsidR="00A97693" w:rsidRDefault="00A97693">
      <w:pPr>
        <w:rPr>
          <w:b/>
          <w:color w:val="000000"/>
          <w:sz w:val="22"/>
        </w:rPr>
      </w:pPr>
      <w:r>
        <w:br w:type="page"/>
      </w:r>
    </w:p>
    <w:p w14:paraId="3CF46A02" w14:textId="513ECA21" w:rsidR="00FF1255" w:rsidRDefault="00000000">
      <w:pPr>
        <w:pStyle w:val="Caption"/>
      </w:pPr>
      <w:r>
        <w:lastRenderedPageBreak/>
        <w:t xml:space="preserve">893 </w:t>
      </w:r>
      <w:proofErr w:type="gramStart"/>
      <w:r>
        <w:t>SING</w:t>
      </w:r>
      <w:proofErr w:type="gramEnd"/>
      <w:r>
        <w:t xml:space="preserve"> TO THE LORD OF HARVEST</w:t>
      </w:r>
    </w:p>
    <w:p w14:paraId="0793A9FE" w14:textId="77777777" w:rsidR="00FF1255" w:rsidRDefault="00000000">
      <w:pPr>
        <w:pStyle w:val="Image"/>
      </w:pPr>
      <w:r>
        <w:rPr>
          <w:noProof/>
        </w:rPr>
        <w:drawing>
          <wp:inline distT="0" distB="0" distL="0" distR="0" wp14:anchorId="06ECC53C" wp14:editId="44573144">
            <wp:extent cx="4114800" cy="72009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4114800" cy="720090"/>
                    </a:xfrm>
                    <a:prstGeom prst="rect">
                      <a:avLst/>
                    </a:prstGeom>
                    <a:noFill/>
                    <a:ln>
                      <a:noFill/>
                    </a:ln>
                  </pic:spPr>
                </pic:pic>
              </a:graphicData>
            </a:graphic>
          </wp:inline>
        </w:drawing>
      </w:r>
    </w:p>
    <w:p w14:paraId="46ED31E4" w14:textId="77777777" w:rsidR="00FF1255" w:rsidRDefault="00000000">
      <w:pPr>
        <w:pStyle w:val="Image"/>
      </w:pPr>
      <w:r>
        <w:rPr>
          <w:noProof/>
        </w:rPr>
        <w:drawing>
          <wp:inline distT="0" distB="0" distL="0" distR="0" wp14:anchorId="6009C675" wp14:editId="720F5EA7">
            <wp:extent cx="4114800" cy="78866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4114800" cy="788669"/>
                    </a:xfrm>
                    <a:prstGeom prst="rect">
                      <a:avLst/>
                    </a:prstGeom>
                    <a:noFill/>
                    <a:ln>
                      <a:noFill/>
                    </a:ln>
                  </pic:spPr>
                </pic:pic>
              </a:graphicData>
            </a:graphic>
          </wp:inline>
        </w:drawing>
      </w:r>
    </w:p>
    <w:p w14:paraId="149FCFA6" w14:textId="77777777" w:rsidR="00FF1255" w:rsidRDefault="00000000">
      <w:pPr>
        <w:pStyle w:val="Image"/>
      </w:pPr>
      <w:r>
        <w:rPr>
          <w:noProof/>
        </w:rPr>
        <w:drawing>
          <wp:inline distT="0" distB="0" distL="0" distR="0" wp14:anchorId="52AF18F0" wp14:editId="225C9B29">
            <wp:extent cx="4114800" cy="74294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4114800" cy="742949"/>
                    </a:xfrm>
                    <a:prstGeom prst="rect">
                      <a:avLst/>
                    </a:prstGeom>
                    <a:noFill/>
                    <a:ln>
                      <a:noFill/>
                    </a:ln>
                  </pic:spPr>
                </pic:pic>
              </a:graphicData>
            </a:graphic>
          </wp:inline>
        </w:drawing>
      </w:r>
    </w:p>
    <w:p w14:paraId="51EDC249" w14:textId="77777777" w:rsidR="00FF1255" w:rsidRDefault="00000000">
      <w:pPr>
        <w:pStyle w:val="Image"/>
      </w:pPr>
      <w:r>
        <w:rPr>
          <w:noProof/>
        </w:rPr>
        <w:drawing>
          <wp:inline distT="0" distB="0" distL="0" distR="0" wp14:anchorId="55B943EB" wp14:editId="3F6F67E9">
            <wp:extent cx="4114800" cy="76580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4114800" cy="765809"/>
                    </a:xfrm>
                    <a:prstGeom prst="rect">
                      <a:avLst/>
                    </a:prstGeom>
                    <a:noFill/>
                    <a:ln>
                      <a:noFill/>
                    </a:ln>
                  </pic:spPr>
                </pic:pic>
              </a:graphicData>
            </a:graphic>
          </wp:inline>
        </w:drawing>
      </w:r>
    </w:p>
    <w:p w14:paraId="13FE7678" w14:textId="3410E478" w:rsidR="00FF1255" w:rsidRDefault="00000000" w:rsidP="00A97693">
      <w:pPr>
        <w:pStyle w:val="Copyright"/>
      </w:pPr>
      <w:r>
        <w:t>Text: John S. B. Monsell, 1811–75, alt.</w:t>
      </w:r>
      <w:r>
        <w:br/>
        <w:t>Tune: Johann Steurlein, 1546–1613</w:t>
      </w:r>
      <w:r>
        <w:br/>
        <w:t>Text and tune: Public domain</w:t>
      </w:r>
    </w:p>
    <w:p w14:paraId="24139158" w14:textId="77777777" w:rsidR="00FF1255" w:rsidRPr="00A97693" w:rsidRDefault="00000000">
      <w:pPr>
        <w:pStyle w:val="Caption"/>
        <w:rPr>
          <w:sz w:val="2"/>
          <w:szCs w:val="2"/>
        </w:rPr>
      </w:pPr>
      <w:r w:rsidRPr="00A97693">
        <w:rPr>
          <w:sz w:val="2"/>
          <w:szCs w:val="2"/>
        </w:rPr>
        <w:t>ACKNOWLEDGMENTS</w:t>
      </w:r>
    </w:p>
    <w:p w14:paraId="1DBB95D7" w14:textId="77777777" w:rsidR="00FF1255" w:rsidRPr="00A97693" w:rsidRDefault="00000000">
      <w:pPr>
        <w:pStyle w:val="Acknowledgments"/>
        <w:rPr>
          <w:sz w:val="2"/>
          <w:szCs w:val="2"/>
        </w:rPr>
      </w:pPr>
      <w:r w:rsidRPr="00A97693">
        <w:rPr>
          <w:sz w:val="2"/>
          <w:szCs w:val="2"/>
        </w:rPr>
        <w:t>Unless otherwise indicated, Scripture quotations are from the ESV® Bible (The Holy Bible, English Standard Version®), copyright © 2001 by Crossway, a publishing ministry of Good News Publishers. Used by permission. All rights reserved.</w:t>
      </w:r>
    </w:p>
    <w:p w14:paraId="40702DC6" w14:textId="77777777" w:rsidR="00FF1255" w:rsidRPr="00A97693" w:rsidRDefault="00000000">
      <w:pPr>
        <w:pStyle w:val="Acknowledgments"/>
        <w:rPr>
          <w:sz w:val="2"/>
          <w:szCs w:val="2"/>
        </w:rPr>
      </w:pPr>
      <w:r w:rsidRPr="00A97693">
        <w:rPr>
          <w:sz w:val="2"/>
          <w:szCs w:val="2"/>
        </w:rPr>
        <w:t>Created by Lutheran Service Builder © 2026 Concordia Publishing House.</w:t>
      </w:r>
    </w:p>
    <w:p w14:paraId="564D9332" w14:textId="77777777" w:rsidR="00A97693" w:rsidRDefault="00A97693">
      <w:pPr>
        <w:pStyle w:val="Acknowledgments"/>
      </w:pPr>
    </w:p>
    <w:p w14:paraId="304BA8DC" w14:textId="77777777" w:rsidR="00A97693" w:rsidRDefault="00A97693">
      <w:pPr>
        <w:pStyle w:val="Acknowledgments"/>
      </w:pPr>
    </w:p>
    <w:p w14:paraId="62500D08" w14:textId="77777777" w:rsidR="00A97693" w:rsidRDefault="00A97693">
      <w:pPr>
        <w:pStyle w:val="Acknowledgments"/>
      </w:pPr>
    </w:p>
    <w:sectPr w:rsidR="00A97693">
      <w:footerReference w:type="default" r:id="rId4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F526" w14:textId="77777777" w:rsidR="00E44B6C" w:rsidRDefault="00E44B6C" w:rsidP="00D84775">
      <w:r>
        <w:separator/>
      </w:r>
    </w:p>
  </w:endnote>
  <w:endnote w:type="continuationSeparator" w:id="0">
    <w:p w14:paraId="1884202C" w14:textId="77777777" w:rsidR="00E44B6C" w:rsidRDefault="00E44B6C" w:rsidP="00D8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3196"/>
      <w:docPartObj>
        <w:docPartGallery w:val="Page Numbers (Bottom of Page)"/>
        <w:docPartUnique/>
      </w:docPartObj>
    </w:sdtPr>
    <w:sdtEndPr>
      <w:rPr>
        <w:noProof/>
      </w:rPr>
    </w:sdtEndPr>
    <w:sdtContent>
      <w:p w14:paraId="1E186B9D" w14:textId="598B74A9" w:rsidR="00D84775" w:rsidRDefault="00D84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E4662" w14:textId="77777777" w:rsidR="00D84775" w:rsidRDefault="00D8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6BB7" w14:textId="77777777" w:rsidR="00E44B6C" w:rsidRDefault="00E44B6C" w:rsidP="00D84775">
      <w:r>
        <w:separator/>
      </w:r>
    </w:p>
  </w:footnote>
  <w:footnote w:type="continuationSeparator" w:id="0">
    <w:p w14:paraId="356E018B" w14:textId="77777777" w:rsidR="00E44B6C" w:rsidRDefault="00E44B6C" w:rsidP="00D84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55"/>
    <w:rsid w:val="004052AB"/>
    <w:rsid w:val="007C3680"/>
    <w:rsid w:val="008F226D"/>
    <w:rsid w:val="00A97693"/>
    <w:rsid w:val="00D52E63"/>
    <w:rsid w:val="00D84775"/>
    <w:rsid w:val="00E44B6C"/>
    <w:rsid w:val="00FF1255"/>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2BF4F"/>
  <w15:docId w15:val="{BF61D816-87EE-42F7-AF99-10ACF04F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D84775"/>
    <w:pPr>
      <w:tabs>
        <w:tab w:val="center" w:pos="4680"/>
        <w:tab w:val="right" w:pos="9360"/>
      </w:tabs>
    </w:pPr>
  </w:style>
  <w:style w:type="character" w:customStyle="1" w:styleId="HeaderChar">
    <w:name w:val="Header Char"/>
    <w:basedOn w:val="DefaultParagraphFont"/>
    <w:link w:val="Header"/>
    <w:uiPriority w:val="99"/>
    <w:rsid w:val="00D84775"/>
  </w:style>
  <w:style w:type="paragraph" w:styleId="Footer">
    <w:name w:val="footer"/>
    <w:basedOn w:val="Normal"/>
    <w:link w:val="FooterChar"/>
    <w:uiPriority w:val="99"/>
    <w:unhideWhenUsed/>
    <w:rsid w:val="00D84775"/>
    <w:pPr>
      <w:tabs>
        <w:tab w:val="center" w:pos="4680"/>
        <w:tab w:val="right" w:pos="9360"/>
      </w:tabs>
    </w:pPr>
  </w:style>
  <w:style w:type="character" w:customStyle="1" w:styleId="FooterChar">
    <w:name w:val="Footer Char"/>
    <w:basedOn w:val="DefaultParagraphFont"/>
    <w:link w:val="Footer"/>
    <w:uiPriority w:val="99"/>
    <w:rsid w:val="00D8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Cooper</cp:lastModifiedBy>
  <cp:revision>4</cp:revision>
  <dcterms:created xsi:type="dcterms:W3CDTF">2026-05-24T21:35:00Z</dcterms:created>
  <dcterms:modified xsi:type="dcterms:W3CDTF">2026-06-06T23:23:00Z</dcterms:modified>
</cp:coreProperties>
</file>