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644C" w14:textId="77777777" w:rsidR="002B3B83" w:rsidRDefault="002B3B83">
      <w:pPr>
        <w:rPr>
          <w:b/>
          <w:bCs/>
          <w:sz w:val="28"/>
          <w:szCs w:val="28"/>
        </w:rPr>
      </w:pPr>
      <w:bookmarkStart w:id="0" w:name="_Hlk150855876"/>
      <w:bookmarkStart w:id="1" w:name="_Hlk193186349"/>
      <w:bookmarkStart w:id="2" w:name="_Hlk150243743"/>
      <w:bookmarkStart w:id="3" w:name="_Hlk159928265"/>
      <w:r>
        <w:rPr>
          <w:b/>
          <w:bCs/>
          <w:sz w:val="28"/>
          <w:szCs w:val="28"/>
        </w:rPr>
        <w:br w:type="page"/>
      </w:r>
    </w:p>
    <w:p w14:paraId="507C29BB" w14:textId="57FC3C33" w:rsidR="0012266E" w:rsidRDefault="0012266E" w:rsidP="0012266E">
      <w:pPr>
        <w:jc w:val="center"/>
        <w:rPr>
          <w:b/>
          <w:bCs/>
          <w:sz w:val="28"/>
          <w:szCs w:val="28"/>
        </w:rPr>
      </w:pPr>
      <w:r w:rsidRPr="00580A11">
        <w:rPr>
          <w:b/>
          <w:bCs/>
          <w:sz w:val="28"/>
          <w:szCs w:val="28"/>
        </w:rPr>
        <w:lastRenderedPageBreak/>
        <w:t>BETHLEHEM LUTHERAN CHURCH</w:t>
      </w:r>
    </w:p>
    <w:p w14:paraId="4659C466" w14:textId="77777777" w:rsidR="0012266E" w:rsidRPr="00580A11" w:rsidRDefault="0012266E" w:rsidP="0012266E">
      <w:pPr>
        <w:jc w:val="center"/>
        <w:rPr>
          <w:b/>
          <w:bCs/>
          <w:sz w:val="24"/>
          <w:szCs w:val="24"/>
        </w:rPr>
      </w:pPr>
      <w:r w:rsidRPr="00580A11">
        <w:rPr>
          <w:b/>
          <w:i/>
          <w:iCs/>
          <w:sz w:val="24"/>
          <w:szCs w:val="24"/>
        </w:rPr>
        <w:t>A congregation of The Lutheran Church-Missouri Synod</w:t>
      </w:r>
    </w:p>
    <w:p w14:paraId="7CD0523F" w14:textId="77777777" w:rsidR="0012266E" w:rsidRDefault="0012266E" w:rsidP="0012266E">
      <w:pPr>
        <w:jc w:val="center"/>
        <w:rPr>
          <w:bCs/>
          <w:sz w:val="28"/>
          <w:szCs w:val="28"/>
        </w:rPr>
      </w:pPr>
      <w:r w:rsidRPr="00580A11">
        <w:rPr>
          <w:bCs/>
          <w:sz w:val="28"/>
          <w:szCs w:val="28"/>
        </w:rPr>
        <w:t xml:space="preserve">902 Hitchcock Drive SW, </w:t>
      </w:r>
    </w:p>
    <w:p w14:paraId="5EF028E1" w14:textId="77777777" w:rsidR="0012266E" w:rsidRPr="00580A11" w:rsidRDefault="0012266E" w:rsidP="0012266E">
      <w:pPr>
        <w:jc w:val="center"/>
        <w:rPr>
          <w:bCs/>
          <w:sz w:val="28"/>
          <w:szCs w:val="28"/>
        </w:rPr>
      </w:pPr>
      <w:r w:rsidRPr="00580A11">
        <w:rPr>
          <w:bCs/>
          <w:sz w:val="28"/>
          <w:szCs w:val="28"/>
        </w:rPr>
        <w:t>Aiken, South Carolina 29803</w:t>
      </w:r>
    </w:p>
    <w:p w14:paraId="3E5D3274" w14:textId="77777777" w:rsidR="0012266E" w:rsidRDefault="0012266E" w:rsidP="0012266E">
      <w:pPr>
        <w:jc w:val="center"/>
        <w:rPr>
          <w:bCs/>
          <w:sz w:val="28"/>
          <w:szCs w:val="28"/>
        </w:rPr>
      </w:pPr>
      <w:r w:rsidRPr="00580A11">
        <w:rPr>
          <w:bCs/>
          <w:sz w:val="28"/>
          <w:szCs w:val="28"/>
        </w:rPr>
        <w:t>Church Phone: (803) 649-6417</w:t>
      </w:r>
    </w:p>
    <w:p w14:paraId="18656981" w14:textId="77777777" w:rsidR="0012266E" w:rsidRPr="00580A11" w:rsidRDefault="0012266E" w:rsidP="0012266E">
      <w:pPr>
        <w:jc w:val="center"/>
        <w:rPr>
          <w:bCs/>
          <w:sz w:val="28"/>
          <w:szCs w:val="28"/>
        </w:rPr>
      </w:pPr>
      <w:r w:rsidRPr="00580A11">
        <w:rPr>
          <w:bCs/>
          <w:sz w:val="28"/>
          <w:szCs w:val="28"/>
        </w:rPr>
        <w:t>blcaikensc@gmail.com</w:t>
      </w:r>
    </w:p>
    <w:p w14:paraId="058D39C8" w14:textId="77777777" w:rsidR="0012266E" w:rsidRPr="00580A11" w:rsidRDefault="0012266E" w:rsidP="0012266E">
      <w:pPr>
        <w:jc w:val="center"/>
        <w:rPr>
          <w:b/>
          <w:bCs/>
          <w:sz w:val="28"/>
          <w:szCs w:val="28"/>
        </w:rPr>
      </w:pPr>
      <w:r w:rsidRPr="00580A11">
        <w:rPr>
          <w:b/>
          <w:bCs/>
          <w:sz w:val="28"/>
          <w:szCs w:val="28"/>
        </w:rPr>
        <w:t>Pastor: Rev. John B. Engwall</w:t>
      </w:r>
    </w:p>
    <w:p w14:paraId="15EE5ED0" w14:textId="77777777" w:rsidR="0012266E" w:rsidRPr="00580A11" w:rsidRDefault="0012266E" w:rsidP="0012266E">
      <w:pPr>
        <w:jc w:val="center"/>
        <w:rPr>
          <w:b/>
          <w:bCs/>
          <w:sz w:val="28"/>
          <w:szCs w:val="28"/>
        </w:rPr>
      </w:pPr>
      <w:r w:rsidRPr="00580A11">
        <w:rPr>
          <w:b/>
          <w:bCs/>
          <w:sz w:val="28"/>
          <w:szCs w:val="28"/>
        </w:rPr>
        <w:t>Office Hours By Appointment</w:t>
      </w:r>
    </w:p>
    <w:p w14:paraId="5964CAC8" w14:textId="77777777" w:rsidR="00E4398A" w:rsidRPr="008B626A" w:rsidRDefault="00E4398A" w:rsidP="00E4398A">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0AC44A3A" w14:textId="77777777" w:rsidR="00E4398A" w:rsidRDefault="00E4398A" w:rsidP="00E4398A">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2760584E" w14:textId="77777777" w:rsidR="00E4398A" w:rsidRPr="008B626A" w:rsidRDefault="00E4398A" w:rsidP="00E4398A">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538C17F5" w14:textId="77777777" w:rsidR="0012266E" w:rsidRPr="002B3B83" w:rsidRDefault="0012266E" w:rsidP="0012266E">
      <w:pPr>
        <w:tabs>
          <w:tab w:val="left" w:pos="1245"/>
        </w:tabs>
        <w:rPr>
          <w:sz w:val="12"/>
          <w:szCs w:val="12"/>
        </w:rPr>
      </w:pPr>
    </w:p>
    <w:bookmarkEnd w:id="0"/>
    <w:p w14:paraId="407FFB21" w14:textId="77777777" w:rsidR="0012266E" w:rsidRPr="00A45B20" w:rsidRDefault="0012266E" w:rsidP="0012266E">
      <w:pPr>
        <w:jc w:val="center"/>
        <w:rPr>
          <w:rFonts w:ascii="LSBSymbol" w:hAnsi="LSBSymbol"/>
          <w:b/>
          <w:bCs/>
          <w:sz w:val="28"/>
          <w:szCs w:val="28"/>
        </w:rPr>
      </w:pPr>
      <w:r w:rsidRPr="00A45B20">
        <w:rPr>
          <w:rFonts w:ascii="LSBSymbol" w:hAnsi="LSBSymbol"/>
          <w:b/>
          <w:bCs/>
          <w:sz w:val="28"/>
          <w:szCs w:val="28"/>
        </w:rPr>
        <w:t>+ + + + + + + + + + + + + + +</w:t>
      </w:r>
    </w:p>
    <w:p w14:paraId="08D1F4C3" w14:textId="77777777" w:rsidR="0012266E" w:rsidRDefault="0012266E" w:rsidP="0012266E">
      <w:pPr>
        <w:jc w:val="center"/>
        <w:rPr>
          <w:b/>
          <w:bCs/>
          <w:sz w:val="28"/>
          <w:szCs w:val="28"/>
        </w:rPr>
      </w:pPr>
      <w:r>
        <w:rPr>
          <w:b/>
          <w:bCs/>
          <w:sz w:val="28"/>
          <w:szCs w:val="28"/>
        </w:rPr>
        <w:t>SECOND SUNDAY AFTER EASTER</w:t>
      </w:r>
    </w:p>
    <w:p w14:paraId="79A79329" w14:textId="77777777" w:rsidR="0012266E" w:rsidRPr="00A45B20" w:rsidRDefault="0012266E" w:rsidP="0012266E">
      <w:pPr>
        <w:jc w:val="center"/>
        <w:rPr>
          <w:b/>
          <w:bCs/>
          <w:sz w:val="28"/>
          <w:szCs w:val="28"/>
        </w:rPr>
      </w:pPr>
      <w:r>
        <w:rPr>
          <w:b/>
          <w:bCs/>
          <w:sz w:val="28"/>
          <w:szCs w:val="28"/>
        </w:rPr>
        <w:t>April 12</w:t>
      </w:r>
      <w:r w:rsidRPr="002A446F">
        <w:rPr>
          <w:b/>
          <w:bCs/>
          <w:sz w:val="28"/>
          <w:szCs w:val="28"/>
          <w:vertAlign w:val="superscript"/>
        </w:rPr>
        <w:t>TH</w:t>
      </w:r>
      <w:r>
        <w:rPr>
          <w:b/>
          <w:bCs/>
          <w:sz w:val="28"/>
          <w:szCs w:val="28"/>
        </w:rPr>
        <w:t>, 2026</w:t>
      </w:r>
    </w:p>
    <w:p w14:paraId="2CC5802F" w14:textId="77777777" w:rsidR="0012266E" w:rsidRPr="00A45B20" w:rsidRDefault="0012266E" w:rsidP="0012266E">
      <w:pPr>
        <w:jc w:val="center"/>
        <w:rPr>
          <w:rFonts w:ascii="Cambria" w:hAnsi="Cambria"/>
          <w:b/>
          <w:bCs/>
          <w:sz w:val="28"/>
          <w:szCs w:val="28"/>
        </w:rPr>
      </w:pPr>
      <w:r>
        <w:rPr>
          <w:rFonts w:ascii="Cambria" w:hAnsi="Cambria"/>
          <w:b/>
          <w:bCs/>
          <w:sz w:val="28"/>
          <w:szCs w:val="28"/>
        </w:rPr>
        <w:t>10:30a.m.</w:t>
      </w:r>
    </w:p>
    <w:p w14:paraId="2FD36151" w14:textId="77777777" w:rsidR="0012266E" w:rsidRPr="00A45B20" w:rsidRDefault="0012266E" w:rsidP="0012266E">
      <w:pPr>
        <w:jc w:val="center"/>
        <w:rPr>
          <w:rFonts w:ascii="LSBSymbol" w:hAnsi="LSBSymbol"/>
          <w:b/>
          <w:bCs/>
          <w:sz w:val="28"/>
          <w:szCs w:val="28"/>
        </w:rPr>
      </w:pPr>
      <w:r w:rsidRPr="00A45B20">
        <w:rPr>
          <w:rFonts w:ascii="LSBSymbol" w:hAnsi="LSBSymbol"/>
          <w:b/>
          <w:bCs/>
          <w:sz w:val="28"/>
          <w:szCs w:val="28"/>
        </w:rPr>
        <w:t xml:space="preserve">+ + + + + + + + + + + + + + + </w:t>
      </w:r>
    </w:p>
    <w:bookmarkEnd w:id="1"/>
    <w:p w14:paraId="5B493CE3" w14:textId="77777777" w:rsidR="0012266E" w:rsidRPr="00BC002C" w:rsidRDefault="0012266E" w:rsidP="0012266E">
      <w:pPr>
        <w:jc w:val="center"/>
        <w:rPr>
          <w:rFonts w:ascii="LSBSymbol" w:hAnsi="LSBSymbol"/>
          <w:b/>
          <w:bCs/>
          <w:sz w:val="12"/>
          <w:szCs w:val="12"/>
        </w:rPr>
      </w:pPr>
      <w:r>
        <w:rPr>
          <w:rFonts w:ascii="LSBSymbol" w:hAnsi="LSBSymbol"/>
          <w:b/>
          <w:bCs/>
          <w:sz w:val="12"/>
          <w:szCs w:val="12"/>
        </w:rPr>
        <w:t xml:space="preserve"> </w:t>
      </w:r>
    </w:p>
    <w:p w14:paraId="23B1AFDA" w14:textId="77777777" w:rsidR="0012266E" w:rsidRDefault="0012266E" w:rsidP="0012266E">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72B3FA6F" w14:textId="77777777" w:rsidR="0012266E" w:rsidRPr="00831B3C" w:rsidRDefault="0012266E" w:rsidP="0012266E">
      <w:pPr>
        <w:jc w:val="center"/>
        <w:rPr>
          <w:b/>
          <w:sz w:val="12"/>
          <w:szCs w:val="12"/>
        </w:rPr>
      </w:pPr>
      <w:r w:rsidRPr="00831B3C">
        <w:rPr>
          <w:b/>
          <w:sz w:val="22"/>
          <w:szCs w:val="22"/>
        </w:rPr>
        <w:t>Hear the words of the Apostle Paul;</w:t>
      </w:r>
    </w:p>
    <w:p w14:paraId="7D9B7606" w14:textId="77777777" w:rsidR="0012266E" w:rsidRDefault="0012266E" w:rsidP="0012266E">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500BAE34" w14:textId="77777777" w:rsidR="0012266E" w:rsidRDefault="0012266E" w:rsidP="0012266E">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6B26DBA0" w14:textId="77777777" w:rsidR="0012266E" w:rsidRPr="006B3C0D" w:rsidRDefault="0012266E" w:rsidP="0012266E">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4CC4880E" w14:textId="77777777" w:rsidR="0012266E" w:rsidRPr="003A45C8" w:rsidRDefault="0012266E" w:rsidP="0012266E">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2AA44F8A" w14:textId="77777777" w:rsidR="0012266E" w:rsidRDefault="0012266E" w:rsidP="0012266E">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7C8C1B6C" w14:textId="77777777" w:rsidR="0012266E" w:rsidRPr="003A45C8" w:rsidRDefault="0012266E" w:rsidP="0012266E">
      <w:pPr>
        <w:jc w:val="both"/>
        <w:rPr>
          <w:sz w:val="22"/>
          <w:szCs w:val="22"/>
        </w:rPr>
      </w:pPr>
    </w:p>
    <w:p w14:paraId="26050A94" w14:textId="77777777" w:rsidR="0012266E" w:rsidRPr="003A45C8" w:rsidRDefault="0012266E" w:rsidP="0012266E">
      <w:pPr>
        <w:jc w:val="center"/>
        <w:rPr>
          <w:b/>
          <w:sz w:val="22"/>
          <w:szCs w:val="22"/>
        </w:rPr>
      </w:pPr>
      <w:r w:rsidRPr="003A45C8">
        <w:rPr>
          <w:b/>
          <w:sz w:val="22"/>
          <w:szCs w:val="22"/>
        </w:rPr>
        <w:lastRenderedPageBreak/>
        <w:t>+ SERVICE OF PREPARATION +</w:t>
      </w:r>
    </w:p>
    <w:p w14:paraId="2A738B7C" w14:textId="77777777" w:rsidR="0012266E" w:rsidRDefault="0012266E" w:rsidP="0012266E">
      <w:pPr>
        <w:tabs>
          <w:tab w:val="left" w:pos="1245"/>
        </w:tabs>
        <w:jc w:val="center"/>
        <w:rPr>
          <w:i/>
          <w:iCs/>
          <w:sz w:val="22"/>
          <w:szCs w:val="22"/>
        </w:rPr>
      </w:pPr>
      <w:r w:rsidRPr="003A45C8">
        <w:rPr>
          <w:i/>
          <w:iCs/>
          <w:sz w:val="22"/>
          <w:szCs w:val="22"/>
        </w:rPr>
        <w:t>After the bell tolls, please observe a time of silence.</w:t>
      </w:r>
    </w:p>
    <w:p w14:paraId="2DBAE4F9" w14:textId="77777777" w:rsidR="0012266E" w:rsidRPr="00F11F35" w:rsidRDefault="0012266E" w:rsidP="0012266E">
      <w:pPr>
        <w:tabs>
          <w:tab w:val="left" w:pos="1245"/>
        </w:tabs>
        <w:rPr>
          <w:i/>
          <w:iCs/>
          <w:sz w:val="12"/>
          <w:szCs w:val="12"/>
        </w:rPr>
      </w:pPr>
    </w:p>
    <w:p w14:paraId="75EEDE86" w14:textId="77777777" w:rsidR="0012266E" w:rsidRDefault="0012266E" w:rsidP="0012266E">
      <w:pPr>
        <w:tabs>
          <w:tab w:val="left" w:pos="1245"/>
        </w:tabs>
        <w:jc w:val="center"/>
        <w:rPr>
          <w:b/>
          <w:iCs/>
          <w:sz w:val="22"/>
          <w:szCs w:val="22"/>
        </w:rPr>
      </w:pPr>
      <w:r>
        <w:rPr>
          <w:b/>
          <w:iCs/>
          <w:sz w:val="22"/>
          <w:szCs w:val="22"/>
        </w:rPr>
        <w:t>WELCOME AND ANNOUNCEMENTS</w:t>
      </w:r>
    </w:p>
    <w:bookmarkEnd w:id="3"/>
    <w:p w14:paraId="1F5DCC15" w14:textId="77777777" w:rsidR="00C10EFF" w:rsidRDefault="00000000">
      <w:pPr>
        <w:pStyle w:val="Rubric"/>
      </w:pPr>
      <w:r>
        <w:t>(Stand)</w:t>
      </w:r>
    </w:p>
    <w:p w14:paraId="6C6B109A" w14:textId="77777777" w:rsidR="00C10EFF" w:rsidRPr="00F11F35" w:rsidRDefault="00C10EFF">
      <w:pPr>
        <w:pStyle w:val="Body"/>
        <w:rPr>
          <w:sz w:val="12"/>
          <w:szCs w:val="12"/>
        </w:rPr>
      </w:pPr>
    </w:p>
    <w:p w14:paraId="6268CF04" w14:textId="77777777" w:rsidR="00C10EFF" w:rsidRDefault="00000000">
      <w:pPr>
        <w:pStyle w:val="Caption"/>
      </w:pPr>
      <w:r>
        <w:t>564 CHRIST SITS AT GOD’S RIGHT HAND</w:t>
      </w:r>
    </w:p>
    <w:p w14:paraId="69DABC05" w14:textId="77777777" w:rsidR="00C10EFF" w:rsidRDefault="00000000">
      <w:pPr>
        <w:pStyle w:val="Image"/>
      </w:pPr>
      <w:r>
        <w:rPr>
          <w:noProof/>
        </w:rPr>
        <w:drawing>
          <wp:inline distT="0" distB="0" distL="0" distR="0" wp14:anchorId="191206E5" wp14:editId="639F3D9B">
            <wp:extent cx="4114800" cy="83035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830359"/>
                    </a:xfrm>
                    <a:prstGeom prst="rect">
                      <a:avLst/>
                    </a:prstGeom>
                    <a:noFill/>
                    <a:ln>
                      <a:noFill/>
                    </a:ln>
                  </pic:spPr>
                </pic:pic>
              </a:graphicData>
            </a:graphic>
          </wp:inline>
        </w:drawing>
      </w:r>
    </w:p>
    <w:p w14:paraId="076BF76B" w14:textId="77777777" w:rsidR="00C10EFF" w:rsidRDefault="00000000">
      <w:pPr>
        <w:pStyle w:val="Image"/>
      </w:pPr>
      <w:r>
        <w:rPr>
          <w:noProof/>
        </w:rPr>
        <w:drawing>
          <wp:inline distT="0" distB="0" distL="0" distR="0" wp14:anchorId="6F0B48E9" wp14:editId="1EF8F82D">
            <wp:extent cx="4114800" cy="89064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890649"/>
                    </a:xfrm>
                    <a:prstGeom prst="rect">
                      <a:avLst/>
                    </a:prstGeom>
                    <a:noFill/>
                    <a:ln>
                      <a:noFill/>
                    </a:ln>
                  </pic:spPr>
                </pic:pic>
              </a:graphicData>
            </a:graphic>
          </wp:inline>
        </w:drawing>
      </w:r>
    </w:p>
    <w:p w14:paraId="53FF710D" w14:textId="77777777" w:rsidR="00C10EFF" w:rsidRDefault="00000000">
      <w:pPr>
        <w:pStyle w:val="Image"/>
      </w:pPr>
      <w:r>
        <w:rPr>
          <w:noProof/>
        </w:rPr>
        <w:drawing>
          <wp:inline distT="0" distB="0" distL="0" distR="0" wp14:anchorId="50558E9E" wp14:editId="7D4D2D0B">
            <wp:extent cx="4114800" cy="89201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892019"/>
                    </a:xfrm>
                    <a:prstGeom prst="rect">
                      <a:avLst/>
                    </a:prstGeom>
                    <a:noFill/>
                    <a:ln>
                      <a:noFill/>
                    </a:ln>
                  </pic:spPr>
                </pic:pic>
              </a:graphicData>
            </a:graphic>
          </wp:inline>
        </w:drawing>
      </w:r>
    </w:p>
    <w:p w14:paraId="09A0EDDF" w14:textId="77777777" w:rsidR="00C10EFF" w:rsidRDefault="00000000">
      <w:pPr>
        <w:pStyle w:val="Image"/>
      </w:pPr>
      <w:r>
        <w:rPr>
          <w:noProof/>
        </w:rPr>
        <w:drawing>
          <wp:inline distT="0" distB="0" distL="0" distR="0" wp14:anchorId="14C6038C" wp14:editId="0B82D1C7">
            <wp:extent cx="4114800" cy="89201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92019"/>
                    </a:xfrm>
                    <a:prstGeom prst="rect">
                      <a:avLst/>
                    </a:prstGeom>
                    <a:noFill/>
                    <a:ln>
                      <a:noFill/>
                    </a:ln>
                  </pic:spPr>
                </pic:pic>
              </a:graphicData>
            </a:graphic>
          </wp:inline>
        </w:drawing>
      </w:r>
    </w:p>
    <w:p w14:paraId="7DD237EF" w14:textId="77777777" w:rsidR="00C10EFF" w:rsidRDefault="00C10EFF">
      <w:pPr>
        <w:pStyle w:val="Body"/>
      </w:pPr>
    </w:p>
    <w:p w14:paraId="04B8C74F" w14:textId="26C216BA" w:rsidR="00C10EFF" w:rsidRDefault="00000000">
      <w:pPr>
        <w:pStyle w:val="NumberedStanza"/>
      </w:pPr>
      <w:r>
        <w:rPr>
          <w:rStyle w:val="StanzaNumber"/>
        </w:rPr>
        <w:t>5</w:t>
      </w:r>
      <w:r>
        <w:tab/>
        <w:t>Then let us now draw near,</w:t>
      </w:r>
      <w:r>
        <w:br/>
        <w:t xml:space="preserve">    Washed in that precious flood</w:t>
      </w:r>
      <w:r>
        <w:br/>
        <w:t>And enter the Most Holy Place</w:t>
      </w:r>
      <w:r>
        <w:br/>
        <w:t xml:space="preserve">    By Jesus’ blood.</w:t>
      </w:r>
      <w:r>
        <w:br/>
        <w:t>From hearts that are sincere,</w:t>
      </w:r>
      <w:r>
        <w:br/>
        <w:t xml:space="preserve">    Let tongues our hope profess,</w:t>
      </w:r>
      <w:r>
        <w:br/>
        <w:t>And trust anew God’s faithful grace</w:t>
      </w:r>
      <w:r>
        <w:br/>
        <w:t xml:space="preserve">    That we confess.</w:t>
      </w:r>
      <w:r w:rsidR="00F11F35">
        <w:t xml:space="preserve">  (next page)</w:t>
      </w:r>
    </w:p>
    <w:p w14:paraId="3FC2E25D" w14:textId="7EEEAD37" w:rsidR="00F11F35" w:rsidRDefault="00F11F35">
      <w:pPr>
        <w:rPr>
          <w:color w:val="000000"/>
          <w:sz w:val="22"/>
        </w:rPr>
      </w:pPr>
      <w:r>
        <w:br w:type="page"/>
      </w:r>
    </w:p>
    <w:p w14:paraId="3272DA42" w14:textId="77777777" w:rsidR="00C10EFF" w:rsidRDefault="00000000">
      <w:pPr>
        <w:pStyle w:val="DoxologicalNumberedStanza"/>
      </w:pPr>
      <w:r>
        <w:rPr>
          <w:rStyle w:val="LSBSymbol"/>
        </w:rPr>
        <w:lastRenderedPageBreak/>
        <w:t>D</w:t>
      </w:r>
      <w:r>
        <w:tab/>
      </w:r>
      <w:r>
        <w:rPr>
          <w:rStyle w:val="StanzaNumber"/>
        </w:rPr>
        <w:t>6</w:t>
      </w:r>
      <w:r>
        <w:tab/>
        <w:t>All praise to Christ we bring,</w:t>
      </w:r>
      <w:r>
        <w:br/>
        <w:t xml:space="preserve">    Our Lord who intercedes,</w:t>
      </w:r>
      <w:r>
        <w:br/>
        <w:t>Our great High Priest enthroned above</w:t>
      </w:r>
      <w:r>
        <w:br/>
        <w:t xml:space="preserve">    Who knows our needs;</w:t>
      </w:r>
      <w:r>
        <w:br/>
        <w:t>And to the Father sing</w:t>
      </w:r>
      <w:r>
        <w:br/>
        <w:t xml:space="preserve">    Our songs of thankful praise,</w:t>
      </w:r>
      <w:r>
        <w:br/>
        <w:t>Who with the Spirit reigns in love</w:t>
      </w:r>
      <w:r>
        <w:br/>
        <w:t xml:space="preserve">    For endless days.</w:t>
      </w:r>
    </w:p>
    <w:p w14:paraId="7B2BF2F6" w14:textId="77777777" w:rsidR="00C10EFF" w:rsidRDefault="00000000">
      <w:pPr>
        <w:pStyle w:val="Copyright"/>
      </w:pPr>
      <w:r>
        <w:t>Text: Stephen P. Starke, 1955</w:t>
      </w:r>
      <w:r>
        <w:br/>
        <w:t>Tune: Hebrew</w:t>
      </w:r>
      <w:r>
        <w:br/>
        <w:t>Text: © 2002 Stephen P. Starke, admin. Concordia Publishing House. Used by permission: LSB Hymn License no. 110004798</w:t>
      </w:r>
      <w:r>
        <w:br/>
        <w:t>Tune: Public domain</w:t>
      </w:r>
    </w:p>
    <w:p w14:paraId="6014B12A" w14:textId="77777777" w:rsidR="00C10EFF" w:rsidRPr="00F11F35" w:rsidRDefault="00C10EFF">
      <w:pPr>
        <w:pStyle w:val="Body"/>
        <w:rPr>
          <w:sz w:val="12"/>
          <w:szCs w:val="12"/>
        </w:rPr>
      </w:pPr>
    </w:p>
    <w:p w14:paraId="14DD8462" w14:textId="77777777" w:rsidR="00C10EFF" w:rsidRDefault="00000000">
      <w:pPr>
        <w:pStyle w:val="Heading"/>
      </w:pPr>
      <w:r>
        <w:t>+ CONFESSION AND ABSOLUTION +</w:t>
      </w:r>
    </w:p>
    <w:p w14:paraId="112C5B34" w14:textId="77777777" w:rsidR="00C10EFF" w:rsidRPr="00F11F35" w:rsidRDefault="00C10EFF">
      <w:pPr>
        <w:pStyle w:val="Body"/>
        <w:rPr>
          <w:sz w:val="12"/>
          <w:szCs w:val="12"/>
        </w:rPr>
      </w:pPr>
    </w:p>
    <w:p w14:paraId="6DB384D2" w14:textId="77777777" w:rsidR="00C10EFF" w:rsidRDefault="00000000">
      <w:pPr>
        <w:pStyle w:val="Rubric"/>
      </w:pPr>
      <w:r>
        <w:t>(The sign of the cross may be made by all in remembrance of their Baptism.)</w:t>
      </w:r>
    </w:p>
    <w:p w14:paraId="1AFB6F91" w14:textId="77777777" w:rsidR="00C10EFF" w:rsidRPr="00F11F35" w:rsidRDefault="00C10EFF">
      <w:pPr>
        <w:pStyle w:val="Body"/>
        <w:rPr>
          <w:sz w:val="12"/>
          <w:szCs w:val="12"/>
        </w:rPr>
      </w:pPr>
    </w:p>
    <w:p w14:paraId="3AF3CA25" w14:textId="77777777" w:rsidR="00C10EFF" w:rsidRDefault="00000000">
      <w:pPr>
        <w:pStyle w:val="Caption"/>
      </w:pPr>
      <w:r>
        <w:t>INVOCATION</w:t>
      </w:r>
    </w:p>
    <w:p w14:paraId="359EB752" w14:textId="77777777" w:rsidR="00C10EFF"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24EBA260" w14:textId="77777777" w:rsidR="00C10EFF" w:rsidRDefault="00000000">
      <w:pPr>
        <w:pStyle w:val="LSBResponsorial"/>
      </w:pPr>
      <w:r>
        <w:rPr>
          <w:rStyle w:val="LSBSymbol"/>
        </w:rPr>
        <w:t>C</w:t>
      </w:r>
      <w:r>
        <w:tab/>
      </w:r>
      <w:r>
        <w:rPr>
          <w:b/>
        </w:rPr>
        <w:t>Amen.</w:t>
      </w:r>
    </w:p>
    <w:p w14:paraId="7EC111B1" w14:textId="77777777" w:rsidR="00C10EFF" w:rsidRPr="00F11F35" w:rsidRDefault="00C10EFF">
      <w:pPr>
        <w:pStyle w:val="Body"/>
        <w:rPr>
          <w:sz w:val="12"/>
          <w:szCs w:val="12"/>
        </w:rPr>
      </w:pPr>
    </w:p>
    <w:p w14:paraId="4FD0A4D1" w14:textId="77777777" w:rsidR="00C10EFF" w:rsidRDefault="00000000">
      <w:pPr>
        <w:pStyle w:val="Caption"/>
      </w:pPr>
      <w:r>
        <w:t>EXHORTATION</w:t>
      </w:r>
      <w:r>
        <w:tab/>
      </w:r>
      <w:r>
        <w:rPr>
          <w:rStyle w:val="Subcaption"/>
          <w:b w:val="0"/>
        </w:rPr>
        <w:t>LSB 151</w:t>
      </w:r>
    </w:p>
    <w:p w14:paraId="124FC6F6" w14:textId="77777777" w:rsidR="00C10EFF" w:rsidRDefault="00000000">
      <w:pPr>
        <w:pStyle w:val="LSBResponsorial"/>
      </w:pPr>
      <w:r>
        <w:rPr>
          <w:rStyle w:val="LSBSymbol"/>
        </w:rPr>
        <w:t>P</w:t>
      </w:r>
      <w:r>
        <w:tab/>
        <w:t>If we say we have no sin, we deceive ourselves, and the truth is not in us.</w:t>
      </w:r>
    </w:p>
    <w:p w14:paraId="19908776" w14:textId="77777777" w:rsidR="00C10EFF" w:rsidRDefault="00000000">
      <w:pPr>
        <w:pStyle w:val="LSBResponsorial"/>
      </w:pPr>
      <w:r>
        <w:rPr>
          <w:rStyle w:val="LSBSymbol"/>
        </w:rPr>
        <w:t>C</w:t>
      </w:r>
      <w:r>
        <w:tab/>
      </w:r>
      <w:r>
        <w:rPr>
          <w:b/>
        </w:rPr>
        <w:t>But if we confess our sins, God, who is faithful and just, will forgive our sins and cleanse us from all unrighteousness.</w:t>
      </w:r>
    </w:p>
    <w:p w14:paraId="58A98744" w14:textId="77777777" w:rsidR="00C10EFF" w:rsidRPr="00F11F35" w:rsidRDefault="00C10EFF">
      <w:pPr>
        <w:pStyle w:val="Body"/>
        <w:rPr>
          <w:sz w:val="12"/>
          <w:szCs w:val="12"/>
        </w:rPr>
      </w:pPr>
    </w:p>
    <w:p w14:paraId="7AB72DE4" w14:textId="77777777" w:rsidR="00C10EFF" w:rsidRDefault="00000000">
      <w:pPr>
        <w:pStyle w:val="Rubric"/>
      </w:pPr>
      <w:r>
        <w:t>(Silence for reflection on God’s Word and for self-examination.)</w:t>
      </w:r>
    </w:p>
    <w:p w14:paraId="60687D23" w14:textId="77777777" w:rsidR="00C10EFF" w:rsidRPr="00F11F35" w:rsidRDefault="00C10EFF">
      <w:pPr>
        <w:pStyle w:val="Body"/>
        <w:rPr>
          <w:sz w:val="12"/>
          <w:szCs w:val="12"/>
        </w:rPr>
      </w:pPr>
    </w:p>
    <w:p w14:paraId="2395848E" w14:textId="77777777" w:rsidR="00C10EFF" w:rsidRDefault="00000000">
      <w:pPr>
        <w:pStyle w:val="Caption"/>
      </w:pPr>
      <w:r>
        <w:t>CONFESSION OF SINS</w:t>
      </w:r>
      <w:r>
        <w:tab/>
      </w:r>
      <w:r>
        <w:rPr>
          <w:rStyle w:val="Subcaption"/>
          <w:b w:val="0"/>
        </w:rPr>
        <w:t>LSB 151</w:t>
      </w:r>
    </w:p>
    <w:p w14:paraId="3A0AF116" w14:textId="77777777" w:rsidR="00C10EFF" w:rsidRDefault="00000000">
      <w:pPr>
        <w:pStyle w:val="LSBResponsorial"/>
      </w:pPr>
      <w:r>
        <w:rPr>
          <w:rStyle w:val="LSBSymbol"/>
        </w:rPr>
        <w:t>P</w:t>
      </w:r>
      <w:r>
        <w:tab/>
        <w:t>Let us then confess our sins to God our Father.</w:t>
      </w:r>
    </w:p>
    <w:p w14:paraId="50CFA6FE" w14:textId="77777777" w:rsidR="00C10EFF"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49463B7C" w14:textId="77777777" w:rsidR="00C10EFF" w:rsidRPr="00F11F35" w:rsidRDefault="00C10EFF">
      <w:pPr>
        <w:pStyle w:val="Body"/>
        <w:rPr>
          <w:sz w:val="12"/>
          <w:szCs w:val="12"/>
        </w:rPr>
      </w:pPr>
    </w:p>
    <w:p w14:paraId="75CA008E" w14:textId="77777777" w:rsidR="00E4398A" w:rsidRDefault="00E4398A" w:rsidP="00E4398A">
      <w:pPr>
        <w:pStyle w:val="Caption"/>
      </w:pPr>
      <w:bookmarkStart w:id="4" w:name="_Hlk209266970"/>
      <w:r>
        <w:t>DECLARATION OF GRACE</w:t>
      </w:r>
      <w:r>
        <w:rPr>
          <w:rStyle w:val="apple-tab-span"/>
        </w:rPr>
        <w:tab/>
      </w:r>
    </w:p>
    <w:p w14:paraId="618433B5" w14:textId="77777777" w:rsidR="00E4398A" w:rsidRDefault="00E4398A" w:rsidP="00E4398A">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27C084CA" w14:textId="77777777" w:rsidR="00E4398A" w:rsidRDefault="00E4398A" w:rsidP="00E4398A">
      <w:pPr>
        <w:pStyle w:val="LsbResponsorial0"/>
        <w:pBdr>
          <w:bottom w:val="single" w:sz="6" w:space="1" w:color="auto"/>
        </w:pBdr>
        <w:rPr>
          <w:b/>
          <w:bCs/>
        </w:rPr>
      </w:pPr>
      <w:r>
        <w:rPr>
          <w:rStyle w:val="LsbSymbol0"/>
        </w:rPr>
        <w:t>C</w:t>
      </w:r>
      <w:r>
        <w:rPr>
          <w:rStyle w:val="apple-tab-span"/>
        </w:rPr>
        <w:tab/>
      </w:r>
      <w:r>
        <w:rPr>
          <w:b/>
          <w:bCs/>
        </w:rPr>
        <w:t>Amen.</w:t>
      </w:r>
    </w:p>
    <w:bookmarkEnd w:id="4"/>
    <w:p w14:paraId="7F42F6A3" w14:textId="77777777" w:rsidR="00C10EFF" w:rsidRDefault="00000000">
      <w:pPr>
        <w:pStyle w:val="Heading"/>
      </w:pPr>
      <w:r>
        <w:lastRenderedPageBreak/>
        <w:t>+ SERVICE OF THE WORD +</w:t>
      </w:r>
    </w:p>
    <w:p w14:paraId="46FCDA07" w14:textId="77777777" w:rsidR="00C10EFF" w:rsidRPr="00F11F35" w:rsidRDefault="00C10EFF">
      <w:pPr>
        <w:pStyle w:val="Body"/>
        <w:rPr>
          <w:sz w:val="12"/>
          <w:szCs w:val="12"/>
        </w:rPr>
      </w:pPr>
    </w:p>
    <w:p w14:paraId="6D452079" w14:textId="77777777" w:rsidR="00C10EFF" w:rsidRDefault="00000000">
      <w:pPr>
        <w:pStyle w:val="Caption"/>
      </w:pPr>
      <w:r>
        <w:t>INTROIT</w:t>
      </w:r>
      <w:r>
        <w:tab/>
      </w:r>
      <w:r>
        <w:rPr>
          <w:rStyle w:val="Subcaption"/>
          <w:b w:val="0"/>
        </w:rPr>
        <w:t>Psalm 105:1–5, 8; antiphon: 1 Peter 2:2–3</w:t>
      </w:r>
    </w:p>
    <w:p w14:paraId="0FFBAB4F" w14:textId="77777777" w:rsidR="00C10EFF" w:rsidRDefault="00000000">
      <w:pPr>
        <w:pStyle w:val="Poetry"/>
      </w:pPr>
      <w:r>
        <w:t xml:space="preserve">Like newborn infants, long for the pure spiritual milk, that by it you may grow up to </w:t>
      </w:r>
      <w:proofErr w:type="spellStart"/>
      <w:r>
        <w:t>sal</w:t>
      </w:r>
      <w:proofErr w:type="spellEnd"/>
      <w:r>
        <w:t xml:space="preserve">- </w:t>
      </w:r>
      <w:r>
        <w:rPr>
          <w:rStyle w:val="ChantMark"/>
        </w:rPr>
        <w:t>|</w:t>
      </w:r>
      <w:r>
        <w:t xml:space="preserve"> </w:t>
      </w:r>
      <w:proofErr w:type="spellStart"/>
      <w:r>
        <w:t>vation</w:t>
      </w:r>
      <w:proofErr w:type="spellEnd"/>
      <w:r>
        <w:t>—</w:t>
      </w:r>
      <w:r>
        <w:rPr>
          <w:rStyle w:val="ChantMark"/>
        </w:rPr>
        <w:t>*</w:t>
      </w:r>
      <w:r>
        <w:br/>
      </w:r>
      <w:r>
        <w:tab/>
        <w:t xml:space="preserve">if indeed you have tasted that the </w:t>
      </w:r>
      <w:r>
        <w:rPr>
          <w:rStyle w:val="ChantMark"/>
        </w:rPr>
        <w:t>|</w:t>
      </w:r>
      <w:r>
        <w:t xml:space="preserve"> Lord is good.</w:t>
      </w:r>
      <w:r>
        <w:br/>
        <w:t xml:space="preserve">Oh give thanks to the </w:t>
      </w:r>
      <w:r>
        <w:rPr>
          <w:rStyle w:val="DivineName"/>
        </w:rPr>
        <w:t>Lord</w:t>
      </w:r>
      <w:r>
        <w:t xml:space="preserve">; call up- </w:t>
      </w:r>
      <w:r>
        <w:rPr>
          <w:rStyle w:val="ChantMark"/>
        </w:rPr>
        <w:t>|</w:t>
      </w:r>
      <w:r>
        <w:t xml:space="preserve"> on his name;</w:t>
      </w:r>
      <w:r>
        <w:rPr>
          <w:rStyle w:val="ChantMark"/>
        </w:rPr>
        <w:t>*</w:t>
      </w:r>
      <w:r>
        <w:br/>
      </w:r>
      <w:r>
        <w:tab/>
        <w:t xml:space="preserve">make known his deeds among the </w:t>
      </w:r>
      <w:r>
        <w:rPr>
          <w:rStyle w:val="ChantMark"/>
        </w:rPr>
        <w:t>|</w:t>
      </w:r>
      <w:r>
        <w:t xml:space="preserve"> peoples!</w:t>
      </w:r>
      <w:r>
        <w:br/>
        <w:t xml:space="preserve">Sing to him, sing </w:t>
      </w:r>
      <w:proofErr w:type="spellStart"/>
      <w:r>
        <w:t>prais</w:t>
      </w:r>
      <w:proofErr w:type="spellEnd"/>
      <w:r>
        <w:t xml:space="preserve">- </w:t>
      </w:r>
      <w:r>
        <w:rPr>
          <w:rStyle w:val="ChantMark"/>
        </w:rPr>
        <w:t>|</w:t>
      </w:r>
      <w:r>
        <w:t xml:space="preserve"> es to him;</w:t>
      </w:r>
      <w:r>
        <w:rPr>
          <w:rStyle w:val="ChantMark"/>
        </w:rPr>
        <w:t>*</w:t>
      </w:r>
      <w:r>
        <w:br/>
      </w:r>
      <w:r>
        <w:tab/>
        <w:t xml:space="preserve">tell of all his </w:t>
      </w:r>
      <w:r>
        <w:rPr>
          <w:rStyle w:val="ChantMark"/>
        </w:rPr>
        <w:t>|</w:t>
      </w:r>
      <w:r>
        <w:t xml:space="preserve"> wondrous works!</w:t>
      </w:r>
      <w:r>
        <w:br/>
        <w:t xml:space="preserve">Glory in his </w:t>
      </w:r>
      <w:r>
        <w:rPr>
          <w:rStyle w:val="ChantMark"/>
        </w:rPr>
        <w:t>|</w:t>
      </w:r>
      <w:r>
        <w:t xml:space="preserve"> holy name;</w:t>
      </w:r>
      <w:r>
        <w:rPr>
          <w:rStyle w:val="ChantMark"/>
        </w:rPr>
        <w:t>*</w:t>
      </w:r>
      <w:r>
        <w:br/>
      </w:r>
      <w:r>
        <w:tab/>
        <w:t xml:space="preserve">let the hearts of those who seek the </w:t>
      </w:r>
      <w:r>
        <w:rPr>
          <w:rStyle w:val="ChantMark"/>
        </w:rPr>
        <w:t>|</w:t>
      </w:r>
      <w:r>
        <w:t xml:space="preserve"> </w:t>
      </w:r>
      <w:r>
        <w:rPr>
          <w:rStyle w:val="DivineName"/>
        </w:rPr>
        <w:t>Lord</w:t>
      </w:r>
      <w:r>
        <w:t xml:space="preserve"> rejoice!</w:t>
      </w:r>
      <w:r>
        <w:br/>
        <w:t xml:space="preserve">Seek the </w:t>
      </w:r>
      <w:r>
        <w:rPr>
          <w:rStyle w:val="DivineName"/>
        </w:rPr>
        <w:t>Lord</w:t>
      </w:r>
      <w:r>
        <w:t xml:space="preserve"> </w:t>
      </w:r>
      <w:r>
        <w:rPr>
          <w:rStyle w:val="ChantMark"/>
        </w:rPr>
        <w:t>|</w:t>
      </w:r>
      <w:r>
        <w:t xml:space="preserve"> and his strength;</w:t>
      </w:r>
      <w:r>
        <w:rPr>
          <w:rStyle w:val="ChantMark"/>
        </w:rPr>
        <w:t>*</w:t>
      </w:r>
      <w:r>
        <w:br/>
      </w:r>
      <w:r>
        <w:tab/>
        <w:t xml:space="preserve">seek his presence con- </w:t>
      </w:r>
      <w:r>
        <w:rPr>
          <w:rStyle w:val="ChantMark"/>
        </w:rPr>
        <w:t>|</w:t>
      </w:r>
      <w:r>
        <w:t xml:space="preserve"> </w:t>
      </w:r>
      <w:proofErr w:type="spellStart"/>
      <w:r>
        <w:t>tinually</w:t>
      </w:r>
      <w:proofErr w:type="spellEnd"/>
      <w:r>
        <w:t>!</w:t>
      </w:r>
      <w:r>
        <w:br/>
        <w:t xml:space="preserve">Remember the wondrous works that </w:t>
      </w:r>
      <w:r>
        <w:rPr>
          <w:rStyle w:val="ChantMark"/>
        </w:rPr>
        <w:t>|</w:t>
      </w:r>
      <w:r>
        <w:t xml:space="preserve"> he has done,</w:t>
      </w:r>
      <w:r>
        <w:rPr>
          <w:rStyle w:val="ChantMark"/>
        </w:rPr>
        <w:t>*</w:t>
      </w:r>
      <w:r>
        <w:br/>
      </w:r>
      <w:r>
        <w:tab/>
        <w:t xml:space="preserve">his miracles, and the judgments he </w:t>
      </w:r>
      <w:r>
        <w:rPr>
          <w:rStyle w:val="ChantMark"/>
        </w:rPr>
        <w:t>|</w:t>
      </w:r>
      <w:r>
        <w:t xml:space="preserve"> uttered.</w:t>
      </w:r>
      <w:r>
        <w:br/>
        <w:t xml:space="preserve">He remembers his covenant for- </w:t>
      </w:r>
      <w:r>
        <w:rPr>
          <w:rStyle w:val="ChantMark"/>
        </w:rPr>
        <w:t>|</w:t>
      </w:r>
      <w:r>
        <w:t xml:space="preserve"> ever,</w:t>
      </w:r>
      <w:r>
        <w:rPr>
          <w:rStyle w:val="ChantMark"/>
        </w:rPr>
        <w:t>*</w:t>
      </w:r>
      <w:r>
        <w:br/>
      </w:r>
      <w:r>
        <w:tab/>
        <w:t xml:space="preserve">the word that he commanded, for a thousand </w:t>
      </w:r>
      <w:proofErr w:type="spellStart"/>
      <w:r>
        <w:t>gener</w:t>
      </w:r>
      <w:proofErr w:type="spellEnd"/>
      <w:r>
        <w:t xml:space="preserve">- </w:t>
      </w:r>
      <w:r>
        <w:rPr>
          <w:rStyle w:val="ChantMark"/>
        </w:rPr>
        <w:t>|</w:t>
      </w:r>
      <w:r>
        <w:t xml:space="preserve"> </w:t>
      </w:r>
      <w:proofErr w:type="spellStart"/>
      <w:r>
        <w:t>ations</w:t>
      </w:r>
      <w:proofErr w:type="spellEnd"/>
      <w:r>
        <w:t>.</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Like newborn infants, long for the pure spiritual milk, that by it you may grow up to </w:t>
      </w:r>
      <w:proofErr w:type="spellStart"/>
      <w:r>
        <w:t>sal</w:t>
      </w:r>
      <w:proofErr w:type="spellEnd"/>
      <w:r>
        <w:t xml:space="preserve">- </w:t>
      </w:r>
      <w:r>
        <w:rPr>
          <w:rStyle w:val="ChantMark"/>
        </w:rPr>
        <w:t>|</w:t>
      </w:r>
      <w:r>
        <w:t xml:space="preserve"> </w:t>
      </w:r>
      <w:proofErr w:type="spellStart"/>
      <w:r>
        <w:t>vation</w:t>
      </w:r>
      <w:proofErr w:type="spellEnd"/>
      <w:r>
        <w:t>—</w:t>
      </w:r>
      <w:r>
        <w:rPr>
          <w:rStyle w:val="ChantMark"/>
        </w:rPr>
        <w:t>*</w:t>
      </w:r>
      <w:r>
        <w:br/>
      </w:r>
      <w:r>
        <w:tab/>
        <w:t xml:space="preserve">if indeed you have tasted that the </w:t>
      </w:r>
      <w:r>
        <w:rPr>
          <w:rStyle w:val="ChantMark"/>
        </w:rPr>
        <w:t>|</w:t>
      </w:r>
      <w:r>
        <w:t xml:space="preserve"> Lord is good.</w:t>
      </w:r>
    </w:p>
    <w:p w14:paraId="44E7B829" w14:textId="77777777" w:rsidR="00C10EFF" w:rsidRPr="00F11F35" w:rsidRDefault="00C10EFF">
      <w:pPr>
        <w:pStyle w:val="Body"/>
        <w:rPr>
          <w:sz w:val="12"/>
          <w:szCs w:val="12"/>
        </w:rPr>
      </w:pPr>
    </w:p>
    <w:p w14:paraId="0890DB28" w14:textId="77777777" w:rsidR="00C10EFF" w:rsidRDefault="00000000">
      <w:pPr>
        <w:pStyle w:val="Caption"/>
      </w:pPr>
      <w:r>
        <w:t>KYRIE</w:t>
      </w:r>
      <w:r>
        <w:tab/>
      </w:r>
      <w:r>
        <w:rPr>
          <w:rStyle w:val="Subcaption"/>
          <w:b w:val="0"/>
        </w:rPr>
        <w:t>LSB 152</w:t>
      </w:r>
    </w:p>
    <w:p w14:paraId="38345457" w14:textId="77777777" w:rsidR="00C10EFF" w:rsidRDefault="00000000">
      <w:pPr>
        <w:pStyle w:val="Image"/>
      </w:pPr>
      <w:r>
        <w:rPr>
          <w:noProof/>
        </w:rPr>
        <w:drawing>
          <wp:inline distT="0" distB="0" distL="0" distR="0" wp14:anchorId="34B67072" wp14:editId="5604A53F">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4A945A08" w14:textId="77777777" w:rsidR="00C10EFF" w:rsidRDefault="00000000">
      <w:pPr>
        <w:pStyle w:val="Image"/>
      </w:pPr>
      <w:r>
        <w:rPr>
          <w:noProof/>
        </w:rPr>
        <w:drawing>
          <wp:inline distT="0" distB="0" distL="0" distR="0" wp14:anchorId="0B4447F1" wp14:editId="5588AB29">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384EC93C" w14:textId="77777777" w:rsidR="00C10EFF" w:rsidRPr="00F11F35" w:rsidRDefault="00000000">
      <w:pPr>
        <w:pStyle w:val="Body"/>
        <w:rPr>
          <w:sz w:val="12"/>
          <w:szCs w:val="12"/>
        </w:rPr>
      </w:pPr>
      <w:r>
        <w:t xml:space="preserve"> </w:t>
      </w:r>
    </w:p>
    <w:p w14:paraId="418AE4F4" w14:textId="77777777" w:rsidR="00C10EFF" w:rsidRDefault="00000000">
      <w:pPr>
        <w:pStyle w:val="Image"/>
      </w:pPr>
      <w:r>
        <w:rPr>
          <w:noProof/>
        </w:rPr>
        <w:drawing>
          <wp:inline distT="0" distB="0" distL="0" distR="0" wp14:anchorId="771B3017" wp14:editId="6910C748">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087E3C89" w14:textId="77777777" w:rsidR="00C10EFF" w:rsidRDefault="00000000">
      <w:pPr>
        <w:pStyle w:val="Image"/>
      </w:pPr>
      <w:r>
        <w:rPr>
          <w:noProof/>
        </w:rPr>
        <w:lastRenderedPageBreak/>
        <w:drawing>
          <wp:inline distT="0" distB="0" distL="0" distR="0" wp14:anchorId="43BA08C5" wp14:editId="52EF51D2">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06B2A94B" w14:textId="2726FCD1" w:rsidR="00C10EFF" w:rsidRDefault="00000000" w:rsidP="00F11F35">
      <w:pPr>
        <w:pStyle w:val="Body"/>
      </w:pPr>
      <w:r>
        <w:rPr>
          <w:noProof/>
        </w:rPr>
        <w:drawing>
          <wp:inline distT="0" distB="0" distL="0" distR="0" wp14:anchorId="4222C07A" wp14:editId="4A3EE455">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0F1566CF" w14:textId="77777777" w:rsidR="00C10EFF" w:rsidRDefault="00000000">
      <w:pPr>
        <w:pStyle w:val="Image"/>
      </w:pPr>
      <w:r>
        <w:rPr>
          <w:noProof/>
        </w:rPr>
        <w:drawing>
          <wp:inline distT="0" distB="0" distL="0" distR="0" wp14:anchorId="69CA6CD0" wp14:editId="15BD62E6">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4315CE65" w14:textId="77777777" w:rsidR="00C10EFF" w:rsidRDefault="00000000">
      <w:pPr>
        <w:pStyle w:val="Image"/>
      </w:pPr>
      <w:r>
        <w:rPr>
          <w:noProof/>
        </w:rPr>
        <w:drawing>
          <wp:inline distT="0" distB="0" distL="0" distR="0" wp14:anchorId="1D87C449" wp14:editId="7C81D6DE">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1002DE73" w14:textId="77777777" w:rsidR="00C10EFF" w:rsidRDefault="00000000">
      <w:pPr>
        <w:pStyle w:val="Image"/>
      </w:pPr>
      <w:r>
        <w:rPr>
          <w:noProof/>
        </w:rPr>
        <w:drawing>
          <wp:inline distT="0" distB="0" distL="0" distR="0" wp14:anchorId="1C1D0540" wp14:editId="205F32CE">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591C89DD" w14:textId="77777777" w:rsidR="00C10EFF" w:rsidRDefault="00000000">
      <w:pPr>
        <w:pStyle w:val="Image"/>
      </w:pPr>
      <w:r>
        <w:rPr>
          <w:noProof/>
        </w:rPr>
        <w:drawing>
          <wp:inline distT="0" distB="0" distL="0" distR="0" wp14:anchorId="7F2CD868" wp14:editId="76770A3C">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36E1C3F2" w14:textId="77777777" w:rsidR="00C10EFF" w:rsidRDefault="00000000">
      <w:pPr>
        <w:pStyle w:val="Image"/>
      </w:pPr>
      <w:r>
        <w:rPr>
          <w:noProof/>
        </w:rPr>
        <w:drawing>
          <wp:inline distT="0" distB="0" distL="0" distR="0" wp14:anchorId="4FD094C2" wp14:editId="0FE7C526">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0E26DA88" w14:textId="77777777" w:rsidR="00C10EFF" w:rsidRPr="00F11F35" w:rsidRDefault="00000000">
      <w:pPr>
        <w:pStyle w:val="Body"/>
        <w:rPr>
          <w:sz w:val="12"/>
          <w:szCs w:val="12"/>
        </w:rPr>
      </w:pPr>
      <w:r>
        <w:t xml:space="preserve"> </w:t>
      </w:r>
    </w:p>
    <w:p w14:paraId="039A4F0E" w14:textId="77777777" w:rsidR="00C10EFF" w:rsidRDefault="00000000">
      <w:pPr>
        <w:pStyle w:val="Image"/>
      </w:pPr>
      <w:r>
        <w:rPr>
          <w:noProof/>
        </w:rPr>
        <w:drawing>
          <wp:inline distT="0" distB="0" distL="0" distR="0" wp14:anchorId="49830125" wp14:editId="41CFC713">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51D76FAD" w14:textId="77777777" w:rsidR="00C10EFF" w:rsidRDefault="00000000">
      <w:pPr>
        <w:pStyle w:val="Image"/>
      </w:pPr>
      <w:r>
        <w:rPr>
          <w:noProof/>
        </w:rPr>
        <w:drawing>
          <wp:inline distT="0" distB="0" distL="0" distR="0" wp14:anchorId="5B150D8D" wp14:editId="51B5B868">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50E42467" w14:textId="77777777" w:rsidR="00C10EFF" w:rsidRDefault="00C10EFF">
      <w:pPr>
        <w:pStyle w:val="Body"/>
      </w:pPr>
    </w:p>
    <w:p w14:paraId="46EDEFB4" w14:textId="77777777" w:rsidR="00F11F35" w:rsidRDefault="00F11F35">
      <w:pPr>
        <w:rPr>
          <w:b/>
          <w:color w:val="000000"/>
          <w:sz w:val="22"/>
        </w:rPr>
      </w:pPr>
      <w:r>
        <w:br w:type="page"/>
      </w:r>
    </w:p>
    <w:p w14:paraId="5B55541D" w14:textId="38FFC323" w:rsidR="00C10EFF" w:rsidRDefault="00000000">
      <w:pPr>
        <w:pStyle w:val="Caption"/>
      </w:pPr>
      <w:r>
        <w:lastRenderedPageBreak/>
        <w:t>THIS IS THE FEAST</w:t>
      </w:r>
      <w:r>
        <w:tab/>
      </w:r>
      <w:r>
        <w:rPr>
          <w:rStyle w:val="Subcaption"/>
          <w:b w:val="0"/>
        </w:rPr>
        <w:t>LSB 155</w:t>
      </w:r>
    </w:p>
    <w:p w14:paraId="7388CE6C" w14:textId="77777777" w:rsidR="00C10EFF" w:rsidRDefault="00000000">
      <w:pPr>
        <w:pStyle w:val="Image"/>
      </w:pPr>
      <w:r>
        <w:rPr>
          <w:noProof/>
        </w:rPr>
        <w:drawing>
          <wp:inline distT="0" distB="0" distL="0" distR="0" wp14:anchorId="437053FC" wp14:editId="4752BB18">
            <wp:extent cx="4114800" cy="541421"/>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41421"/>
                    </a:xfrm>
                    <a:prstGeom prst="rect">
                      <a:avLst/>
                    </a:prstGeom>
                    <a:noFill/>
                    <a:ln>
                      <a:noFill/>
                    </a:ln>
                  </pic:spPr>
                </pic:pic>
              </a:graphicData>
            </a:graphic>
          </wp:inline>
        </w:drawing>
      </w:r>
    </w:p>
    <w:p w14:paraId="62640908" w14:textId="77777777" w:rsidR="00C10EFF" w:rsidRDefault="00000000">
      <w:pPr>
        <w:pStyle w:val="Image"/>
      </w:pPr>
      <w:r>
        <w:rPr>
          <w:noProof/>
        </w:rPr>
        <w:drawing>
          <wp:inline distT="0" distB="0" distL="0" distR="0" wp14:anchorId="4BE06BAC" wp14:editId="7B8F8B29">
            <wp:extent cx="4114800" cy="70986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709863"/>
                    </a:xfrm>
                    <a:prstGeom prst="rect">
                      <a:avLst/>
                    </a:prstGeom>
                    <a:noFill/>
                    <a:ln>
                      <a:noFill/>
                    </a:ln>
                  </pic:spPr>
                </pic:pic>
              </a:graphicData>
            </a:graphic>
          </wp:inline>
        </w:drawing>
      </w:r>
    </w:p>
    <w:p w14:paraId="32BB653A" w14:textId="77777777" w:rsidR="00C10EFF" w:rsidRDefault="00000000">
      <w:pPr>
        <w:pStyle w:val="Image"/>
      </w:pPr>
      <w:r>
        <w:rPr>
          <w:noProof/>
        </w:rPr>
        <w:drawing>
          <wp:inline distT="0" distB="0" distL="0" distR="0" wp14:anchorId="4CDA9064" wp14:editId="77E226C3">
            <wp:extent cx="4114800" cy="129941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1299410"/>
                    </a:xfrm>
                    <a:prstGeom prst="rect">
                      <a:avLst/>
                    </a:prstGeom>
                    <a:noFill/>
                    <a:ln>
                      <a:noFill/>
                    </a:ln>
                  </pic:spPr>
                </pic:pic>
              </a:graphicData>
            </a:graphic>
          </wp:inline>
        </w:drawing>
      </w:r>
    </w:p>
    <w:p w14:paraId="5A273C6F" w14:textId="77777777" w:rsidR="00C10EFF" w:rsidRDefault="00000000">
      <w:pPr>
        <w:pStyle w:val="Image"/>
      </w:pPr>
      <w:r>
        <w:rPr>
          <w:noProof/>
        </w:rPr>
        <w:drawing>
          <wp:inline distT="0" distB="0" distL="0" distR="0" wp14:anchorId="39F61042" wp14:editId="2FDA92E9">
            <wp:extent cx="4114800" cy="1263315"/>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1263315"/>
                    </a:xfrm>
                    <a:prstGeom prst="rect">
                      <a:avLst/>
                    </a:prstGeom>
                    <a:noFill/>
                    <a:ln>
                      <a:noFill/>
                    </a:ln>
                  </pic:spPr>
                </pic:pic>
              </a:graphicData>
            </a:graphic>
          </wp:inline>
        </w:drawing>
      </w:r>
    </w:p>
    <w:p w14:paraId="2E464A6A" w14:textId="77777777" w:rsidR="00C10EFF" w:rsidRDefault="00000000">
      <w:pPr>
        <w:pStyle w:val="Image"/>
      </w:pPr>
      <w:r>
        <w:rPr>
          <w:noProof/>
        </w:rPr>
        <w:drawing>
          <wp:inline distT="0" distB="0" distL="0" distR="0" wp14:anchorId="6F42D3CD" wp14:editId="71C45389">
            <wp:extent cx="4114800" cy="70986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709863"/>
                    </a:xfrm>
                    <a:prstGeom prst="rect">
                      <a:avLst/>
                    </a:prstGeom>
                    <a:noFill/>
                    <a:ln>
                      <a:noFill/>
                    </a:ln>
                  </pic:spPr>
                </pic:pic>
              </a:graphicData>
            </a:graphic>
          </wp:inline>
        </w:drawing>
      </w:r>
    </w:p>
    <w:p w14:paraId="59A1810C" w14:textId="77777777" w:rsidR="00C10EFF" w:rsidRDefault="00000000">
      <w:pPr>
        <w:pStyle w:val="Image"/>
      </w:pPr>
      <w:r>
        <w:rPr>
          <w:noProof/>
        </w:rPr>
        <w:drawing>
          <wp:inline distT="0" distB="0" distL="0" distR="0" wp14:anchorId="13C5968C" wp14:editId="1E2D425E">
            <wp:extent cx="4114800" cy="70986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709863"/>
                    </a:xfrm>
                    <a:prstGeom prst="rect">
                      <a:avLst/>
                    </a:prstGeom>
                    <a:noFill/>
                    <a:ln>
                      <a:noFill/>
                    </a:ln>
                  </pic:spPr>
                </pic:pic>
              </a:graphicData>
            </a:graphic>
          </wp:inline>
        </w:drawing>
      </w:r>
    </w:p>
    <w:p w14:paraId="23E0A093" w14:textId="77777777" w:rsidR="00C10EFF" w:rsidRDefault="00C10EFF">
      <w:pPr>
        <w:pStyle w:val="Body"/>
      </w:pPr>
    </w:p>
    <w:p w14:paraId="0E004D27" w14:textId="77777777" w:rsidR="00F11F35" w:rsidRDefault="00F11F35">
      <w:pPr>
        <w:rPr>
          <w:b/>
          <w:color w:val="000000"/>
          <w:sz w:val="22"/>
        </w:rPr>
      </w:pPr>
      <w:r>
        <w:br w:type="page"/>
      </w:r>
    </w:p>
    <w:p w14:paraId="7B7CDA80" w14:textId="3111AC00" w:rsidR="00C10EFF" w:rsidRDefault="00000000">
      <w:pPr>
        <w:pStyle w:val="Caption"/>
      </w:pPr>
      <w:r>
        <w:lastRenderedPageBreak/>
        <w:t>SALUTATION AND COLLECT OF THE DAY</w:t>
      </w:r>
    </w:p>
    <w:p w14:paraId="7FD75C0E" w14:textId="77777777" w:rsidR="00C10EFF" w:rsidRDefault="00000000">
      <w:pPr>
        <w:pStyle w:val="Image"/>
      </w:pPr>
      <w:r>
        <w:rPr>
          <w:noProof/>
        </w:rPr>
        <w:drawing>
          <wp:inline distT="0" distB="0" distL="0" distR="0" wp14:anchorId="4957CAE4" wp14:editId="480F7641">
            <wp:extent cx="2186940" cy="56006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186940" cy="560069"/>
                    </a:xfrm>
                    <a:prstGeom prst="rect">
                      <a:avLst/>
                    </a:prstGeom>
                    <a:noFill/>
                    <a:ln>
                      <a:noFill/>
                    </a:ln>
                  </pic:spPr>
                </pic:pic>
              </a:graphicData>
            </a:graphic>
          </wp:inline>
        </w:drawing>
      </w:r>
    </w:p>
    <w:p w14:paraId="03F37329" w14:textId="77777777" w:rsidR="00C10EFF" w:rsidRDefault="00000000">
      <w:pPr>
        <w:pStyle w:val="Image"/>
      </w:pPr>
      <w:r>
        <w:rPr>
          <w:noProof/>
        </w:rPr>
        <w:drawing>
          <wp:inline distT="0" distB="0" distL="0" distR="0" wp14:anchorId="143864E5" wp14:editId="52837165">
            <wp:extent cx="2186940" cy="706755"/>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186940" cy="706755"/>
                    </a:xfrm>
                    <a:prstGeom prst="rect">
                      <a:avLst/>
                    </a:prstGeom>
                    <a:noFill/>
                    <a:ln>
                      <a:noFill/>
                    </a:ln>
                  </pic:spPr>
                </pic:pic>
              </a:graphicData>
            </a:graphic>
          </wp:inline>
        </w:drawing>
      </w:r>
    </w:p>
    <w:p w14:paraId="2D9598EE" w14:textId="77777777" w:rsidR="00C10EFF" w:rsidRPr="00F11F35" w:rsidRDefault="00000000">
      <w:pPr>
        <w:pStyle w:val="Body"/>
        <w:rPr>
          <w:sz w:val="12"/>
          <w:szCs w:val="12"/>
        </w:rPr>
      </w:pPr>
      <w:r>
        <w:t xml:space="preserve"> </w:t>
      </w:r>
    </w:p>
    <w:p w14:paraId="5F189C4E" w14:textId="519D1FBD" w:rsidR="00C10EFF" w:rsidRDefault="00E4398A">
      <w:pPr>
        <w:pStyle w:val="LSBResponsorial"/>
      </w:pPr>
      <w:r>
        <w:rPr>
          <w:rStyle w:val="LSBSymbol"/>
        </w:rPr>
        <w:t>L</w:t>
      </w:r>
      <w:r>
        <w:tab/>
        <w:t>Let us pray.</w:t>
      </w:r>
    </w:p>
    <w:p w14:paraId="4E313EDE" w14:textId="77777777" w:rsidR="00C10EFF" w:rsidRDefault="00000000">
      <w:pPr>
        <w:pStyle w:val="LSBResponsorialContinued"/>
      </w:pPr>
      <w:r>
        <w:t>Almighty God, grant that we who have celebrated the Lord’s resurrection may by Your grace confess in our life and conversation that Jesus is Lord and God; through the same Jesus Christ, Your Son, who lives and reigns with You and the Holy Spirit, one God, now and forever.</w:t>
      </w:r>
    </w:p>
    <w:p w14:paraId="52459F04" w14:textId="77777777" w:rsidR="00C10EFF" w:rsidRPr="00F11F35" w:rsidRDefault="00000000">
      <w:pPr>
        <w:pStyle w:val="Body"/>
        <w:rPr>
          <w:sz w:val="12"/>
          <w:szCs w:val="12"/>
        </w:rPr>
      </w:pPr>
      <w:r>
        <w:t xml:space="preserve"> </w:t>
      </w:r>
    </w:p>
    <w:p w14:paraId="53F24A86" w14:textId="77777777" w:rsidR="00C10EFF" w:rsidRDefault="00000000">
      <w:pPr>
        <w:pStyle w:val="Image"/>
      </w:pPr>
      <w:r>
        <w:rPr>
          <w:noProof/>
        </w:rPr>
        <w:drawing>
          <wp:inline distT="0" distB="0" distL="0" distR="0" wp14:anchorId="17A1FF1E" wp14:editId="3CC4EA0E">
            <wp:extent cx="1681810" cy="55526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1681810" cy="555269"/>
                    </a:xfrm>
                    <a:prstGeom prst="rect">
                      <a:avLst/>
                    </a:prstGeom>
                    <a:noFill/>
                    <a:ln>
                      <a:noFill/>
                    </a:ln>
                  </pic:spPr>
                </pic:pic>
              </a:graphicData>
            </a:graphic>
          </wp:inline>
        </w:drawing>
      </w:r>
    </w:p>
    <w:p w14:paraId="1121CA01" w14:textId="77777777" w:rsidR="00C10EFF" w:rsidRPr="00F11F35" w:rsidRDefault="00000000">
      <w:pPr>
        <w:pStyle w:val="Body"/>
        <w:rPr>
          <w:sz w:val="12"/>
          <w:szCs w:val="12"/>
        </w:rPr>
      </w:pPr>
      <w:r>
        <w:t xml:space="preserve"> </w:t>
      </w:r>
    </w:p>
    <w:p w14:paraId="584F3B3D" w14:textId="77777777" w:rsidR="00C10EFF" w:rsidRPr="00F11F35" w:rsidRDefault="00C10EFF">
      <w:pPr>
        <w:pStyle w:val="Body"/>
        <w:rPr>
          <w:sz w:val="12"/>
          <w:szCs w:val="12"/>
        </w:rPr>
      </w:pPr>
    </w:p>
    <w:p w14:paraId="72A079CF" w14:textId="77777777" w:rsidR="00C10EFF" w:rsidRDefault="00000000">
      <w:pPr>
        <w:pStyle w:val="Rubric"/>
      </w:pPr>
      <w:r>
        <w:t>(Sit)</w:t>
      </w:r>
    </w:p>
    <w:p w14:paraId="116DF48F" w14:textId="77777777" w:rsidR="00C10EFF" w:rsidRPr="00F11F35" w:rsidRDefault="00C10EFF">
      <w:pPr>
        <w:pStyle w:val="Body"/>
        <w:rPr>
          <w:sz w:val="12"/>
          <w:szCs w:val="12"/>
        </w:rPr>
      </w:pPr>
    </w:p>
    <w:p w14:paraId="424BDD41" w14:textId="77777777" w:rsidR="00C10EFF" w:rsidRDefault="00000000">
      <w:pPr>
        <w:pStyle w:val="Caption"/>
      </w:pPr>
      <w:r>
        <w:t>CHILDRENS LESSON</w:t>
      </w:r>
    </w:p>
    <w:p w14:paraId="7373CF24" w14:textId="77777777" w:rsidR="00C10EFF" w:rsidRPr="00F11F35" w:rsidRDefault="00C10EFF">
      <w:pPr>
        <w:pStyle w:val="Body"/>
        <w:rPr>
          <w:sz w:val="12"/>
          <w:szCs w:val="12"/>
        </w:rPr>
      </w:pPr>
    </w:p>
    <w:p w14:paraId="3CDE91B0" w14:textId="77777777" w:rsidR="00C10EFF" w:rsidRDefault="00000000">
      <w:pPr>
        <w:pStyle w:val="Caption"/>
      </w:pPr>
      <w:r>
        <w:t>FIRST READING</w:t>
      </w:r>
      <w:r>
        <w:tab/>
      </w:r>
      <w:r>
        <w:rPr>
          <w:rStyle w:val="Subcaption"/>
          <w:b w:val="0"/>
        </w:rPr>
        <w:t>Acts 5:29–42</w:t>
      </w:r>
    </w:p>
    <w:p w14:paraId="4187DF49" w14:textId="77777777" w:rsidR="00C10EFF" w:rsidRDefault="00000000">
      <w:pPr>
        <w:pStyle w:val="Body"/>
      </w:pPr>
      <w:r>
        <w:tab/>
      </w:r>
      <w:r>
        <w:rPr>
          <w:rStyle w:val="VerseNumber"/>
        </w:rPr>
        <w:t>29</w:t>
      </w:r>
      <w:r>
        <w:t xml:space="preserve">But Peter and the apostles answered, “We must obey God rather than men. </w:t>
      </w:r>
      <w:r>
        <w:rPr>
          <w:rStyle w:val="VerseNumber"/>
        </w:rPr>
        <w:t>30</w:t>
      </w:r>
      <w:r>
        <w:t xml:space="preserve">The God of our fathers raised Jesus, whom you killed by hanging him on a tree. </w:t>
      </w:r>
      <w:r>
        <w:rPr>
          <w:rStyle w:val="VerseNumber"/>
        </w:rPr>
        <w:t>31</w:t>
      </w:r>
      <w:r>
        <w:t xml:space="preserve">God exalted him at his right hand as Leader and Savior, to give repentance to Israel and forgiveness of sins. </w:t>
      </w:r>
      <w:r>
        <w:rPr>
          <w:rStyle w:val="VerseNumber"/>
        </w:rPr>
        <w:t>32</w:t>
      </w:r>
      <w:r>
        <w:t>And we are witnesses to these things, and so is the Holy Spirit, whom God has given to those who obey him.”</w:t>
      </w:r>
    </w:p>
    <w:p w14:paraId="59F8B25D" w14:textId="77777777" w:rsidR="00F11F35" w:rsidRDefault="00000000">
      <w:pPr>
        <w:pStyle w:val="Body"/>
      </w:pPr>
      <w:r>
        <w:tab/>
      </w:r>
      <w:r>
        <w:rPr>
          <w:rStyle w:val="VerseNumber"/>
        </w:rPr>
        <w:t>33</w:t>
      </w:r>
      <w:r>
        <w:t xml:space="preserve">When they heard this, they were enraged and wanted to kill them. </w:t>
      </w:r>
      <w:r>
        <w:rPr>
          <w:rStyle w:val="VerseNumber"/>
        </w:rPr>
        <w:t>34</w:t>
      </w:r>
      <w:r>
        <w:t xml:space="preserve">But a Pharisee in the council named Gamaliel, a teacher of the law held in honor by all the people, stood up and gave orders to put the men outside for a little while. </w:t>
      </w:r>
      <w:r>
        <w:rPr>
          <w:rStyle w:val="VerseNumber"/>
        </w:rPr>
        <w:t>35</w:t>
      </w:r>
      <w:r>
        <w:t xml:space="preserve">And he said to them, “Men of Israel, take care what you are about to do with these men. </w:t>
      </w:r>
      <w:r>
        <w:rPr>
          <w:rStyle w:val="VerseNumber"/>
        </w:rPr>
        <w:t>36</w:t>
      </w:r>
      <w:r>
        <w:t xml:space="preserve">For before these days Theudas rose up, claiming to be somebody, and a number of men, about four hundred, joined him. He was killed, and all who followed him were dispersed and came to nothing. </w:t>
      </w:r>
      <w:r>
        <w:rPr>
          <w:rStyle w:val="VerseNumber"/>
        </w:rPr>
        <w:t>37</w:t>
      </w:r>
      <w:r>
        <w:t xml:space="preserve">After him Judas the Galilean rose up in the days of the census and drew away some of the people after him. He too perished, and all who followed him were scattered. </w:t>
      </w:r>
    </w:p>
    <w:p w14:paraId="7EA24D6B" w14:textId="77777777" w:rsidR="00F11F35" w:rsidRDefault="00F11F35">
      <w:pPr>
        <w:rPr>
          <w:color w:val="000000"/>
          <w:sz w:val="22"/>
        </w:rPr>
      </w:pPr>
      <w:r>
        <w:br w:type="page"/>
      </w:r>
    </w:p>
    <w:p w14:paraId="148DBEE6" w14:textId="34DF8948" w:rsidR="00C10EFF" w:rsidRDefault="00000000">
      <w:pPr>
        <w:pStyle w:val="Body"/>
      </w:pPr>
      <w:r>
        <w:rPr>
          <w:rStyle w:val="VerseNumber"/>
        </w:rPr>
        <w:lastRenderedPageBreak/>
        <w:t>38</w:t>
      </w:r>
      <w:r>
        <w:t xml:space="preserve">So in the present case I tell you, keep away from these men and let them alone, for if this plan or this undertaking is of man, it will fail; </w:t>
      </w:r>
      <w:r>
        <w:rPr>
          <w:rStyle w:val="VerseNumber"/>
        </w:rPr>
        <w:t>39</w:t>
      </w:r>
      <w:r>
        <w:t xml:space="preserve">but if it is of God, you will not be able to overthrow them. You might even be found opposing God!” </w:t>
      </w:r>
      <w:proofErr w:type="gramStart"/>
      <w:r>
        <w:t>So</w:t>
      </w:r>
      <w:proofErr w:type="gramEnd"/>
      <w:r>
        <w:t xml:space="preserve"> they took his advice, </w:t>
      </w:r>
      <w:r>
        <w:rPr>
          <w:rStyle w:val="VerseNumber"/>
        </w:rPr>
        <w:t>40</w:t>
      </w:r>
      <w:r>
        <w:t xml:space="preserve">and when they had called in the apostles, they beat them and charged them not to speak in the name of Jesus, and let them go. </w:t>
      </w:r>
      <w:r>
        <w:rPr>
          <w:rStyle w:val="VerseNumber"/>
        </w:rPr>
        <w:t>41</w:t>
      </w:r>
      <w:r>
        <w:t xml:space="preserve">Then they left the presence of the council, rejoicing that they were counted worthy to suffer dishonor for the name. </w:t>
      </w:r>
      <w:r>
        <w:rPr>
          <w:rStyle w:val="VerseNumber"/>
        </w:rPr>
        <w:t>42</w:t>
      </w:r>
      <w:r>
        <w:t>And every day, in the temple and from house to house, they did not cease teaching and preaching Jesus as the Christ.</w:t>
      </w:r>
    </w:p>
    <w:p w14:paraId="1CE14D0E" w14:textId="77777777" w:rsidR="00C10EFF" w:rsidRPr="00F11F35" w:rsidRDefault="00000000">
      <w:pPr>
        <w:pStyle w:val="Body"/>
        <w:rPr>
          <w:sz w:val="12"/>
          <w:szCs w:val="12"/>
        </w:rPr>
      </w:pPr>
      <w:r>
        <w:t xml:space="preserve"> </w:t>
      </w:r>
    </w:p>
    <w:p w14:paraId="0A55E137" w14:textId="4BC628B2" w:rsidR="00C10EFF" w:rsidRDefault="00E4398A">
      <w:pPr>
        <w:pStyle w:val="LSBResponsorial"/>
      </w:pPr>
      <w:r>
        <w:rPr>
          <w:rStyle w:val="LSBSymbol"/>
        </w:rPr>
        <w:t>L</w:t>
      </w:r>
      <w:r>
        <w:tab/>
        <w:t>This is the Word of the Lord.</w:t>
      </w:r>
    </w:p>
    <w:p w14:paraId="1BADA744" w14:textId="77777777" w:rsidR="00C10EFF" w:rsidRDefault="00000000">
      <w:pPr>
        <w:pStyle w:val="LSBResponsorial"/>
      </w:pPr>
      <w:r>
        <w:rPr>
          <w:rStyle w:val="LSBSymbol"/>
        </w:rPr>
        <w:t>C</w:t>
      </w:r>
      <w:r>
        <w:tab/>
      </w:r>
      <w:r>
        <w:rPr>
          <w:b/>
        </w:rPr>
        <w:t>Thanks be to God.</w:t>
      </w:r>
    </w:p>
    <w:p w14:paraId="6FF69C97" w14:textId="77777777" w:rsidR="00C10EFF" w:rsidRPr="00F11F35" w:rsidRDefault="00C10EFF">
      <w:pPr>
        <w:pStyle w:val="Body"/>
        <w:rPr>
          <w:sz w:val="12"/>
          <w:szCs w:val="12"/>
        </w:rPr>
      </w:pPr>
    </w:p>
    <w:p w14:paraId="62E2323B" w14:textId="77777777" w:rsidR="00C10EFF" w:rsidRDefault="00000000">
      <w:pPr>
        <w:pStyle w:val="Caption"/>
      </w:pPr>
      <w:r>
        <w:t>GRADUAL</w:t>
      </w:r>
      <w:r>
        <w:tab/>
      </w:r>
      <w:proofErr w:type="gramStart"/>
      <w:r>
        <w:rPr>
          <w:rStyle w:val="Subcaption"/>
          <w:b w:val="0"/>
        </w:rPr>
        <w:t>adapt</w:t>
      </w:r>
      <w:proofErr w:type="gramEnd"/>
      <w:r>
        <w:rPr>
          <w:rStyle w:val="Subcaption"/>
          <w:b w:val="0"/>
        </w:rPr>
        <w:t>. from Matthew 28:7; Hebrews 2:7; Psalm 8:6</w:t>
      </w:r>
    </w:p>
    <w:p w14:paraId="1AADF87F" w14:textId="77777777" w:rsidR="00C10EFF" w:rsidRDefault="00000000">
      <w:pPr>
        <w:pStyle w:val="Poetry"/>
      </w:pPr>
      <w:r>
        <w:t xml:space="preserve">Christ has </w:t>
      </w:r>
      <w:proofErr w:type="gramStart"/>
      <w:r>
        <w:t xml:space="preserve">risen  </w:t>
      </w:r>
      <w:r>
        <w:rPr>
          <w:rStyle w:val="ChantMark"/>
        </w:rPr>
        <w:t>|</w:t>
      </w:r>
      <w:proofErr w:type="gramEnd"/>
      <w:r>
        <w:t xml:space="preserve"> from the </w:t>
      </w:r>
      <w:proofErr w:type="gramStart"/>
      <w:r>
        <w:t>dead.</w:t>
      </w:r>
      <w:r>
        <w:rPr>
          <w:rStyle w:val="ChantMark"/>
        </w:rPr>
        <w:t>*</w:t>
      </w:r>
      <w:proofErr w:type="gramEnd"/>
      <w:r>
        <w:br/>
      </w:r>
      <w:r>
        <w:tab/>
        <w:t xml:space="preserve">[God the Father] has crowned him with glory </w:t>
      </w:r>
      <w:proofErr w:type="gramStart"/>
      <w:r>
        <w:t xml:space="preserve">and  </w:t>
      </w:r>
      <w:r>
        <w:rPr>
          <w:rStyle w:val="ChantMark"/>
        </w:rPr>
        <w:t>|</w:t>
      </w:r>
      <w:proofErr w:type="gramEnd"/>
      <w:r>
        <w:t xml:space="preserve"> honor.</w:t>
      </w:r>
      <w:r>
        <w:br/>
        <w:t xml:space="preserve">He has given him dominion over the </w:t>
      </w:r>
      <w:proofErr w:type="gramStart"/>
      <w:r>
        <w:t xml:space="preserve">works  </w:t>
      </w:r>
      <w:r>
        <w:rPr>
          <w:rStyle w:val="ChantMark"/>
        </w:rPr>
        <w:t>|</w:t>
      </w:r>
      <w:proofErr w:type="gramEnd"/>
      <w:r>
        <w:t xml:space="preserve"> of his </w:t>
      </w:r>
      <w:proofErr w:type="gramStart"/>
      <w:r>
        <w:t>hands;</w:t>
      </w:r>
      <w:r>
        <w:rPr>
          <w:rStyle w:val="ChantMark"/>
        </w:rPr>
        <w:t>*</w:t>
      </w:r>
      <w:proofErr w:type="gramEnd"/>
      <w:r>
        <w:br/>
      </w:r>
      <w:r>
        <w:tab/>
        <w:t xml:space="preserve">he has put all things un- </w:t>
      </w:r>
      <w:r>
        <w:rPr>
          <w:rStyle w:val="ChantMark"/>
        </w:rPr>
        <w:t>|</w:t>
      </w:r>
      <w:r>
        <w:t xml:space="preserve"> der his feet.</w:t>
      </w:r>
    </w:p>
    <w:p w14:paraId="1F22EBAB" w14:textId="77777777" w:rsidR="00C10EFF" w:rsidRPr="00F11F35" w:rsidRDefault="00C10EFF">
      <w:pPr>
        <w:pStyle w:val="Body"/>
        <w:rPr>
          <w:sz w:val="12"/>
          <w:szCs w:val="12"/>
        </w:rPr>
      </w:pPr>
    </w:p>
    <w:p w14:paraId="19B7B632" w14:textId="77777777" w:rsidR="00C10EFF" w:rsidRDefault="00000000">
      <w:pPr>
        <w:pStyle w:val="Caption"/>
      </w:pPr>
      <w:r>
        <w:t>EPISTLE</w:t>
      </w:r>
      <w:r>
        <w:tab/>
      </w:r>
      <w:r>
        <w:rPr>
          <w:rStyle w:val="Subcaption"/>
          <w:b w:val="0"/>
        </w:rPr>
        <w:t>1 Peter 1:3–9</w:t>
      </w:r>
    </w:p>
    <w:p w14:paraId="37D5630C" w14:textId="77777777" w:rsidR="00C10EFF" w:rsidRDefault="00000000">
      <w:pPr>
        <w:pStyle w:val="Body"/>
      </w:pPr>
      <w:r>
        <w:tab/>
      </w:r>
      <w:r>
        <w:rPr>
          <w:rStyle w:val="VerseNumber"/>
        </w:rPr>
        <w:t>3</w:t>
      </w:r>
      <w:r>
        <w:t xml:space="preserve">Blessed be the God and Father of our Lord Jesus Christ! According to his great mercy, he has caused us to be born again to a living hope through the resurrection of Jesus Christ from the dead, </w:t>
      </w:r>
      <w:r>
        <w:rPr>
          <w:rStyle w:val="VerseNumber"/>
        </w:rPr>
        <w:t>4</w:t>
      </w:r>
      <w:r>
        <w:t xml:space="preserve">to an inheritance that is imperishable, undefiled, and unfading, kept in heaven for you, </w:t>
      </w:r>
      <w:r>
        <w:rPr>
          <w:rStyle w:val="VerseNumber"/>
        </w:rPr>
        <w:t>5</w:t>
      </w:r>
      <w:r>
        <w:t xml:space="preserve">who by God’s power are being guarded through faith for a salvation ready to be revealed in the last time. </w:t>
      </w:r>
      <w:r>
        <w:rPr>
          <w:rStyle w:val="VerseNumber"/>
        </w:rPr>
        <w:t>6</w:t>
      </w:r>
      <w:r>
        <w:t xml:space="preserve">In this you rejoice, though now for a little while, if necessary, you have been grieved by various trials, </w:t>
      </w:r>
      <w:r>
        <w:rPr>
          <w:rStyle w:val="VerseNumber"/>
        </w:rPr>
        <w:t>7</w:t>
      </w:r>
      <w:r>
        <w:t xml:space="preserve">so that the tested genuineness of your faith—more precious than gold that perishes though it is tested by fire—may be found to result in praise and glory and honor at the revelation of Jesus Christ. </w:t>
      </w:r>
      <w:r>
        <w:rPr>
          <w:rStyle w:val="VerseNumber"/>
        </w:rPr>
        <w:t>8</w:t>
      </w:r>
      <w:r>
        <w:t xml:space="preserve">Though you have not seen him, you love him. Though you do not now see him, you believe in him and rejoice with joy that is inexpressible and filled with glory, </w:t>
      </w:r>
      <w:r>
        <w:rPr>
          <w:rStyle w:val="VerseNumber"/>
        </w:rPr>
        <w:t>9</w:t>
      </w:r>
      <w:r>
        <w:t>obtaining the outcome of your faith, the salvation of your souls.</w:t>
      </w:r>
    </w:p>
    <w:p w14:paraId="104596C2" w14:textId="77777777" w:rsidR="00C10EFF" w:rsidRPr="00F11F35" w:rsidRDefault="00000000">
      <w:pPr>
        <w:pStyle w:val="Body"/>
        <w:rPr>
          <w:sz w:val="12"/>
          <w:szCs w:val="12"/>
        </w:rPr>
      </w:pPr>
      <w:r>
        <w:t xml:space="preserve"> </w:t>
      </w:r>
    </w:p>
    <w:p w14:paraId="58B54A52" w14:textId="7A23C985" w:rsidR="00C10EFF" w:rsidRDefault="00E4398A">
      <w:pPr>
        <w:pStyle w:val="LSBResponsorial"/>
      </w:pPr>
      <w:r>
        <w:rPr>
          <w:rStyle w:val="LSBSymbol"/>
        </w:rPr>
        <w:t>L</w:t>
      </w:r>
      <w:r>
        <w:tab/>
        <w:t>This is the Word of the Lord.</w:t>
      </w:r>
    </w:p>
    <w:p w14:paraId="3DF10E52" w14:textId="77777777" w:rsidR="00C10EFF" w:rsidRDefault="00000000">
      <w:pPr>
        <w:pStyle w:val="LSBResponsorial"/>
      </w:pPr>
      <w:r>
        <w:rPr>
          <w:rStyle w:val="LSBSymbol"/>
        </w:rPr>
        <w:t>C</w:t>
      </w:r>
      <w:r>
        <w:tab/>
      </w:r>
      <w:r>
        <w:rPr>
          <w:b/>
        </w:rPr>
        <w:t>Thanks be to God.</w:t>
      </w:r>
    </w:p>
    <w:p w14:paraId="63BF3428" w14:textId="77777777" w:rsidR="00C10EFF" w:rsidRDefault="00C10EFF">
      <w:pPr>
        <w:pStyle w:val="Body"/>
      </w:pPr>
    </w:p>
    <w:p w14:paraId="3940D09A" w14:textId="77777777" w:rsidR="00C10EFF" w:rsidRDefault="00000000">
      <w:pPr>
        <w:pStyle w:val="Rubric"/>
      </w:pPr>
      <w:r>
        <w:t>(Stand)</w:t>
      </w:r>
    </w:p>
    <w:p w14:paraId="068F7745" w14:textId="77777777" w:rsidR="00C10EFF" w:rsidRDefault="00C10EFF">
      <w:pPr>
        <w:pStyle w:val="Body"/>
      </w:pPr>
    </w:p>
    <w:p w14:paraId="2C9878C1" w14:textId="77777777" w:rsidR="00F11F35" w:rsidRDefault="00F11F35">
      <w:pPr>
        <w:rPr>
          <w:b/>
          <w:color w:val="000000"/>
          <w:sz w:val="22"/>
        </w:rPr>
      </w:pPr>
      <w:r>
        <w:br w:type="page"/>
      </w:r>
    </w:p>
    <w:p w14:paraId="48DF44F1" w14:textId="0583CE92" w:rsidR="00C10EFF" w:rsidRDefault="00000000">
      <w:pPr>
        <w:pStyle w:val="Caption"/>
      </w:pPr>
      <w:r>
        <w:lastRenderedPageBreak/>
        <w:t>ALLELUIA AND VERSE</w:t>
      </w:r>
      <w:r>
        <w:tab/>
      </w:r>
      <w:r>
        <w:rPr>
          <w:rStyle w:val="Subcaption"/>
          <w:b w:val="0"/>
        </w:rPr>
        <w:t>LSB 156</w:t>
      </w:r>
    </w:p>
    <w:p w14:paraId="3864B834" w14:textId="77777777" w:rsidR="00C10EFF" w:rsidRDefault="00000000">
      <w:pPr>
        <w:pStyle w:val="Image"/>
      </w:pPr>
      <w:r>
        <w:rPr>
          <w:noProof/>
        </w:rPr>
        <w:drawing>
          <wp:inline distT="0" distB="0" distL="0" distR="0" wp14:anchorId="6953F1DA" wp14:editId="54721F12">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0AFB76E4" w14:textId="77777777" w:rsidR="00C10EFF" w:rsidRDefault="00000000">
      <w:pPr>
        <w:pStyle w:val="Image"/>
      </w:pPr>
      <w:r>
        <w:rPr>
          <w:noProof/>
        </w:rPr>
        <w:drawing>
          <wp:inline distT="0" distB="0" distL="0" distR="0" wp14:anchorId="391EDE70" wp14:editId="704853EA">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6C0CADB1" w14:textId="77777777" w:rsidR="00C10EFF" w:rsidRPr="00F11F35" w:rsidRDefault="00C10EFF">
      <w:pPr>
        <w:pStyle w:val="Body"/>
        <w:rPr>
          <w:sz w:val="12"/>
          <w:szCs w:val="12"/>
        </w:rPr>
      </w:pPr>
    </w:p>
    <w:p w14:paraId="3D70473A" w14:textId="77777777" w:rsidR="00C10EFF" w:rsidRDefault="00000000">
      <w:pPr>
        <w:pStyle w:val="Caption"/>
      </w:pPr>
      <w:r>
        <w:t>HOLY GOSPEL</w:t>
      </w:r>
      <w:r>
        <w:tab/>
      </w:r>
      <w:r>
        <w:rPr>
          <w:rStyle w:val="Subcaption"/>
          <w:b w:val="0"/>
        </w:rPr>
        <w:t>John 20:19–31</w:t>
      </w:r>
    </w:p>
    <w:p w14:paraId="17695384" w14:textId="230B59EE" w:rsidR="00C10EFF" w:rsidRDefault="00E4398A">
      <w:pPr>
        <w:pStyle w:val="LSBResponsorial"/>
      </w:pPr>
      <w:r>
        <w:rPr>
          <w:rStyle w:val="LSBSymbol"/>
        </w:rPr>
        <w:t>L</w:t>
      </w:r>
      <w:r>
        <w:tab/>
        <w:t>The Holy Gospel according to St. John, the twentieth chapter.</w:t>
      </w:r>
    </w:p>
    <w:p w14:paraId="3EB5A175" w14:textId="77777777" w:rsidR="00C10EFF" w:rsidRPr="00F11F35" w:rsidRDefault="00000000">
      <w:pPr>
        <w:pStyle w:val="Body"/>
        <w:rPr>
          <w:sz w:val="12"/>
          <w:szCs w:val="12"/>
        </w:rPr>
      </w:pPr>
      <w:r>
        <w:t xml:space="preserve"> </w:t>
      </w:r>
    </w:p>
    <w:p w14:paraId="58FFC950" w14:textId="77777777" w:rsidR="00C10EFF" w:rsidRDefault="00000000">
      <w:pPr>
        <w:pStyle w:val="Image"/>
      </w:pPr>
      <w:r>
        <w:rPr>
          <w:noProof/>
        </w:rPr>
        <w:drawing>
          <wp:inline distT="0" distB="0" distL="0" distR="0" wp14:anchorId="21C8210F" wp14:editId="15A90967">
            <wp:extent cx="2653665" cy="573404"/>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2653665" cy="573404"/>
                    </a:xfrm>
                    <a:prstGeom prst="rect">
                      <a:avLst/>
                    </a:prstGeom>
                    <a:noFill/>
                    <a:ln>
                      <a:noFill/>
                    </a:ln>
                  </pic:spPr>
                </pic:pic>
              </a:graphicData>
            </a:graphic>
          </wp:inline>
        </w:drawing>
      </w:r>
    </w:p>
    <w:p w14:paraId="67DAEAA9" w14:textId="77777777" w:rsidR="00C10EFF" w:rsidRPr="00F11F35" w:rsidRDefault="00000000">
      <w:pPr>
        <w:pStyle w:val="Body"/>
        <w:rPr>
          <w:sz w:val="12"/>
          <w:szCs w:val="12"/>
        </w:rPr>
      </w:pPr>
      <w:r>
        <w:t xml:space="preserve"> </w:t>
      </w:r>
    </w:p>
    <w:p w14:paraId="5469451D" w14:textId="77777777" w:rsidR="00C10EFF" w:rsidRDefault="00000000">
      <w:pPr>
        <w:pStyle w:val="Body"/>
      </w:pPr>
      <w:r>
        <w:tab/>
      </w:r>
      <w:r>
        <w:rPr>
          <w:rStyle w:val="VerseNumber"/>
        </w:rPr>
        <w:t>19</w:t>
      </w:r>
      <w:r>
        <w:t xml:space="preserve">On the evening of that day, the first day of the week, the doors being locked where the disciples were for fear of the Jews, Jesus came and stood among them and said to them, “Peace be with you.” </w:t>
      </w:r>
      <w:r>
        <w:rPr>
          <w:rStyle w:val="VerseNumber"/>
        </w:rPr>
        <w:t>20</w:t>
      </w:r>
      <w:r>
        <w:t xml:space="preserve">When he had said this, he showed them his hands and his side. Then the disciples were glad when they saw the Lord. </w:t>
      </w:r>
      <w:r>
        <w:rPr>
          <w:rStyle w:val="VerseNumber"/>
        </w:rPr>
        <w:t>21</w:t>
      </w:r>
      <w:r>
        <w:t xml:space="preserve">Jesus said to them again, “Peace be with you. As the Father has sent me, even so I am sending you.” </w:t>
      </w:r>
      <w:r>
        <w:rPr>
          <w:rStyle w:val="VerseNumber"/>
        </w:rPr>
        <w:t>22</w:t>
      </w:r>
      <w:r>
        <w:t xml:space="preserve">And when he had said this, he breathed on them and said to them, “Receive the Holy Spirit. </w:t>
      </w:r>
      <w:r>
        <w:rPr>
          <w:rStyle w:val="VerseNumber"/>
        </w:rPr>
        <w:t>23</w:t>
      </w:r>
      <w:r>
        <w:t>If you forgive the sins of anyone, they are forgiven; if you withhold forgiveness from anyone, it is withheld.”</w:t>
      </w:r>
    </w:p>
    <w:p w14:paraId="658D3CB4" w14:textId="77777777" w:rsidR="00C10EFF" w:rsidRDefault="00000000">
      <w:pPr>
        <w:pStyle w:val="Body"/>
      </w:pPr>
      <w:r>
        <w:tab/>
      </w:r>
      <w:r>
        <w:rPr>
          <w:rStyle w:val="VerseNumber"/>
        </w:rPr>
        <w:t>24</w:t>
      </w:r>
      <w:r>
        <w:t xml:space="preserve">Now Thomas, one of the Twelve, called the Twin, was not with them when Jesus came. </w:t>
      </w:r>
      <w:r>
        <w:rPr>
          <w:rStyle w:val="VerseNumber"/>
        </w:rPr>
        <w:t>25</w:t>
      </w:r>
      <w:r>
        <w:t>So the other disciples told him, “We have seen the Lord.” But he said to them, “Unless I see in his hands the mark of the nails, and place my finger into the mark of the nails, and place my hand into his side, I will never believe.”</w:t>
      </w:r>
    </w:p>
    <w:p w14:paraId="765EB70E" w14:textId="77777777" w:rsidR="00C10EFF" w:rsidRDefault="00000000">
      <w:pPr>
        <w:pStyle w:val="Body"/>
      </w:pPr>
      <w:r>
        <w:tab/>
      </w:r>
      <w:r>
        <w:rPr>
          <w:rStyle w:val="VerseNumber"/>
        </w:rPr>
        <w:t>26</w:t>
      </w:r>
      <w:r>
        <w:t xml:space="preserve">Eight days later, his disciples were inside again, and Thomas was with them. Although the doors were locked, Jesus came and stood among them and said, “Peace be with you.” </w:t>
      </w:r>
      <w:r>
        <w:rPr>
          <w:rStyle w:val="VerseNumber"/>
        </w:rPr>
        <w:t>27</w:t>
      </w:r>
      <w:r>
        <w:t xml:space="preserve">Then he said to Thomas, “Put your finger here, and see my hands; and put out your hand, and place it in my side. Do not disbelieve, but believe.” </w:t>
      </w:r>
      <w:r>
        <w:rPr>
          <w:rStyle w:val="VerseNumber"/>
        </w:rPr>
        <w:t>28</w:t>
      </w:r>
      <w:r>
        <w:t xml:space="preserve">Thomas answered him, “My Lord and my God!” </w:t>
      </w:r>
      <w:r>
        <w:rPr>
          <w:rStyle w:val="VerseNumber"/>
        </w:rPr>
        <w:t>29</w:t>
      </w:r>
      <w:r>
        <w:t xml:space="preserve">Jesus said to him, “Have you believed because you have seen me? Blessed </w:t>
      </w:r>
      <w:proofErr w:type="gramStart"/>
      <w:r>
        <w:t>are</w:t>
      </w:r>
      <w:proofErr w:type="gramEnd"/>
      <w:r>
        <w:t xml:space="preserve"> those who have not seen and yet have believed.”</w:t>
      </w:r>
    </w:p>
    <w:p w14:paraId="112AAA6F" w14:textId="705D430D" w:rsidR="00C10EFF" w:rsidRDefault="00000000">
      <w:pPr>
        <w:pStyle w:val="Body"/>
      </w:pPr>
      <w:r>
        <w:tab/>
      </w:r>
      <w:r>
        <w:rPr>
          <w:rStyle w:val="VerseNumber"/>
        </w:rPr>
        <w:t>30</w:t>
      </w:r>
      <w:r>
        <w:t xml:space="preserve">Now Jesus did many other signs in the presence of the disciples, which are not written in this book; </w:t>
      </w:r>
      <w:r>
        <w:rPr>
          <w:rStyle w:val="VerseNumber"/>
        </w:rPr>
        <w:t>31</w:t>
      </w:r>
      <w:r>
        <w:t xml:space="preserve">but these are written so that you may believe that Jesus is the Christ, the Son of God, and that by believing you may have life in his name. </w:t>
      </w:r>
    </w:p>
    <w:p w14:paraId="7501F1EE" w14:textId="77777777" w:rsidR="00F11F35" w:rsidRDefault="00F11F35">
      <w:pPr>
        <w:pStyle w:val="Body"/>
      </w:pPr>
    </w:p>
    <w:p w14:paraId="40879CB0" w14:textId="75FA89AD" w:rsidR="00F11F35" w:rsidRDefault="00E4398A" w:rsidP="00F11F35">
      <w:pPr>
        <w:pStyle w:val="LSBResponsorial"/>
      </w:pPr>
      <w:r>
        <w:rPr>
          <w:rStyle w:val="LSBSymbol"/>
        </w:rPr>
        <w:lastRenderedPageBreak/>
        <w:t>L</w:t>
      </w:r>
      <w:r>
        <w:tab/>
        <w:t>This is the Gospel of the Lord.</w:t>
      </w:r>
    </w:p>
    <w:p w14:paraId="1405CEE0" w14:textId="28939353" w:rsidR="00C10EFF" w:rsidRDefault="00000000" w:rsidP="00F11F35">
      <w:pPr>
        <w:pStyle w:val="LSBResponsorial"/>
      </w:pPr>
      <w:r>
        <w:rPr>
          <w:noProof/>
        </w:rPr>
        <w:drawing>
          <wp:inline distT="0" distB="0" distL="0" distR="0" wp14:anchorId="10DA7CCD" wp14:editId="28F289C8">
            <wp:extent cx="2640330" cy="56006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2640330" cy="560069"/>
                    </a:xfrm>
                    <a:prstGeom prst="rect">
                      <a:avLst/>
                    </a:prstGeom>
                    <a:noFill/>
                    <a:ln>
                      <a:noFill/>
                    </a:ln>
                  </pic:spPr>
                </pic:pic>
              </a:graphicData>
            </a:graphic>
          </wp:inline>
        </w:drawing>
      </w:r>
    </w:p>
    <w:p w14:paraId="3DDE3620" w14:textId="77777777" w:rsidR="00C10EFF" w:rsidRPr="00F11F35" w:rsidRDefault="00C10EFF">
      <w:pPr>
        <w:pStyle w:val="Body"/>
        <w:rPr>
          <w:sz w:val="12"/>
          <w:szCs w:val="12"/>
        </w:rPr>
      </w:pPr>
    </w:p>
    <w:p w14:paraId="10CF3FCC" w14:textId="77777777" w:rsidR="00C10EFF" w:rsidRDefault="00000000">
      <w:pPr>
        <w:pStyle w:val="Rubric"/>
      </w:pPr>
      <w:r>
        <w:t>(Sit)</w:t>
      </w:r>
    </w:p>
    <w:p w14:paraId="79CF243C" w14:textId="77777777" w:rsidR="00C10EFF" w:rsidRPr="00F11F35" w:rsidRDefault="00C10EFF">
      <w:pPr>
        <w:pStyle w:val="Body"/>
        <w:rPr>
          <w:sz w:val="12"/>
          <w:szCs w:val="12"/>
        </w:rPr>
      </w:pPr>
    </w:p>
    <w:p w14:paraId="1AAE1BAB" w14:textId="77777777" w:rsidR="00C10EFF" w:rsidRDefault="00000000">
      <w:pPr>
        <w:pStyle w:val="Caption"/>
      </w:pPr>
      <w:r>
        <w:t>470 O SONS AND DAUGHTERS OF THE KING</w:t>
      </w:r>
    </w:p>
    <w:p w14:paraId="24682AFE" w14:textId="77777777" w:rsidR="00C10EFF" w:rsidRDefault="00000000">
      <w:pPr>
        <w:pStyle w:val="Image"/>
      </w:pPr>
      <w:r>
        <w:rPr>
          <w:noProof/>
        </w:rPr>
        <w:drawing>
          <wp:inline distT="0" distB="0" distL="0" distR="0" wp14:anchorId="7B9C982B" wp14:editId="418693A5">
            <wp:extent cx="4114800" cy="83035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30359"/>
                    </a:xfrm>
                    <a:prstGeom prst="rect">
                      <a:avLst/>
                    </a:prstGeom>
                    <a:noFill/>
                    <a:ln>
                      <a:noFill/>
                    </a:ln>
                  </pic:spPr>
                </pic:pic>
              </a:graphicData>
            </a:graphic>
          </wp:inline>
        </w:drawing>
      </w:r>
    </w:p>
    <w:p w14:paraId="4B460AC5" w14:textId="77777777" w:rsidR="00C10EFF" w:rsidRDefault="00000000">
      <w:pPr>
        <w:pStyle w:val="Image"/>
      </w:pPr>
      <w:r>
        <w:rPr>
          <w:noProof/>
        </w:rPr>
        <w:drawing>
          <wp:inline distT="0" distB="0" distL="0" distR="0" wp14:anchorId="62DAFBAE" wp14:editId="05F61AC8">
            <wp:extent cx="4114800" cy="901611"/>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901611"/>
                    </a:xfrm>
                    <a:prstGeom prst="rect">
                      <a:avLst/>
                    </a:prstGeom>
                    <a:noFill/>
                    <a:ln>
                      <a:noFill/>
                    </a:ln>
                  </pic:spPr>
                </pic:pic>
              </a:graphicData>
            </a:graphic>
          </wp:inline>
        </w:drawing>
      </w:r>
    </w:p>
    <w:p w14:paraId="5917FFC1" w14:textId="77777777" w:rsidR="00C10EFF" w:rsidRDefault="00000000">
      <w:pPr>
        <w:pStyle w:val="Image"/>
      </w:pPr>
      <w:r>
        <w:rPr>
          <w:noProof/>
        </w:rPr>
        <w:drawing>
          <wp:inline distT="0" distB="0" distL="0" distR="0" wp14:anchorId="4D6E1298" wp14:editId="12CC23F1">
            <wp:extent cx="4114800" cy="89613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896130"/>
                    </a:xfrm>
                    <a:prstGeom prst="rect">
                      <a:avLst/>
                    </a:prstGeom>
                    <a:noFill/>
                    <a:ln>
                      <a:noFill/>
                    </a:ln>
                  </pic:spPr>
                </pic:pic>
              </a:graphicData>
            </a:graphic>
          </wp:inline>
        </w:drawing>
      </w:r>
    </w:p>
    <w:p w14:paraId="08BB874D" w14:textId="77777777" w:rsidR="00C10EFF" w:rsidRDefault="00C10EFF">
      <w:pPr>
        <w:pStyle w:val="Body"/>
      </w:pPr>
    </w:p>
    <w:p w14:paraId="1D4255F0" w14:textId="77777777" w:rsidR="00C10EFF" w:rsidRDefault="00000000">
      <w:pPr>
        <w:pStyle w:val="NumberedStanza"/>
      </w:pPr>
      <w:r>
        <w:rPr>
          <w:rStyle w:val="StanzaNumber"/>
        </w:rPr>
        <w:t>5</w:t>
      </w:r>
      <w:r>
        <w:tab/>
        <w:t>When Thomas first the tidings heard</w:t>
      </w:r>
      <w:r>
        <w:br/>
        <w:t>That they had seen the risen Lord,</w:t>
      </w:r>
      <w:r>
        <w:br/>
        <w:t>He doubted the disciples’ word.</w:t>
      </w:r>
      <w:r>
        <w:br/>
        <w:t xml:space="preserve">    Alleluia, alleluia, alleluia!</w:t>
      </w:r>
    </w:p>
    <w:p w14:paraId="14E79E2C" w14:textId="77777777" w:rsidR="00C10EFF" w:rsidRDefault="00C10EFF">
      <w:pPr>
        <w:pStyle w:val="Body"/>
      </w:pPr>
    </w:p>
    <w:p w14:paraId="14ABCA7D" w14:textId="77777777" w:rsidR="00C10EFF" w:rsidRDefault="00000000">
      <w:pPr>
        <w:pStyle w:val="NumberedStanza"/>
      </w:pPr>
      <w:r>
        <w:rPr>
          <w:rStyle w:val="StanzaNumber"/>
        </w:rPr>
        <w:t>6</w:t>
      </w:r>
      <w:r>
        <w:tab/>
        <w:t xml:space="preserve">“My </w:t>
      </w:r>
      <w:proofErr w:type="spellStart"/>
      <w:r>
        <w:t>piercèd</w:t>
      </w:r>
      <w:proofErr w:type="spellEnd"/>
      <w:r>
        <w:t xml:space="preserve"> side, O Thomas, see,</w:t>
      </w:r>
      <w:r>
        <w:br/>
        <w:t>And look upon My hands, My feet;</w:t>
      </w:r>
      <w:r>
        <w:br/>
        <w:t>Not faithless but believing be.”</w:t>
      </w:r>
      <w:r>
        <w:br/>
        <w:t xml:space="preserve">    Alleluia, alleluia, alleluia!</w:t>
      </w:r>
    </w:p>
    <w:p w14:paraId="1D83E259" w14:textId="77777777" w:rsidR="00C10EFF" w:rsidRDefault="00C10EFF">
      <w:pPr>
        <w:pStyle w:val="Body"/>
      </w:pPr>
    </w:p>
    <w:p w14:paraId="678F2800" w14:textId="77777777" w:rsidR="00C10EFF" w:rsidRDefault="00000000">
      <w:pPr>
        <w:pStyle w:val="NumberedStanza"/>
      </w:pPr>
      <w:r>
        <w:rPr>
          <w:rStyle w:val="StanzaNumber"/>
        </w:rPr>
        <w:t>7</w:t>
      </w:r>
      <w:r>
        <w:tab/>
        <w:t>No longer Thomas then denied;</w:t>
      </w:r>
      <w:r>
        <w:br/>
        <w:t>He saw the feet, the hands, the side;</w:t>
      </w:r>
      <w:r>
        <w:br/>
        <w:t>“You are my Lord and God!” he cried.</w:t>
      </w:r>
      <w:r>
        <w:br/>
        <w:t xml:space="preserve">    Alleluia, alleluia, alleluia!</w:t>
      </w:r>
    </w:p>
    <w:p w14:paraId="79FE86A0" w14:textId="77777777" w:rsidR="00C10EFF" w:rsidRDefault="00C10EFF">
      <w:pPr>
        <w:pStyle w:val="Body"/>
      </w:pPr>
    </w:p>
    <w:p w14:paraId="347FA748" w14:textId="67CB92EA" w:rsidR="00C10EFF" w:rsidRDefault="00000000">
      <w:pPr>
        <w:pStyle w:val="NumberedStanza"/>
      </w:pPr>
      <w:r>
        <w:rPr>
          <w:rStyle w:val="StanzaNumber"/>
        </w:rPr>
        <w:t>8</w:t>
      </w:r>
      <w:r>
        <w:tab/>
        <w:t>How blest are they who have not seen</w:t>
      </w:r>
      <w:r>
        <w:br/>
        <w:t>And yet whose faith has constant been,</w:t>
      </w:r>
      <w:r>
        <w:br/>
      </w:r>
      <w:r>
        <w:lastRenderedPageBreak/>
        <w:t>For they eternal life shall win.</w:t>
      </w:r>
      <w:r>
        <w:br/>
        <w:t xml:space="preserve">    Alleluia, alleluia, alleluia!</w:t>
      </w:r>
      <w:r w:rsidR="00F11F35">
        <w:t xml:space="preserve">   (next page)</w:t>
      </w:r>
    </w:p>
    <w:p w14:paraId="002AD03C" w14:textId="77777777" w:rsidR="00C10EFF" w:rsidRDefault="00000000">
      <w:pPr>
        <w:pStyle w:val="NumberedStanza"/>
      </w:pPr>
      <w:r>
        <w:rPr>
          <w:rStyle w:val="StanzaNumber"/>
        </w:rPr>
        <w:t>9</w:t>
      </w:r>
      <w:r>
        <w:tab/>
        <w:t>On this most holy day of days</w:t>
      </w:r>
      <w:r>
        <w:br/>
        <w:t>Be laud and jubilee and praise:</w:t>
      </w:r>
      <w:r>
        <w:br/>
        <w:t>To God your hearts and voices raise.</w:t>
      </w:r>
      <w:r>
        <w:br/>
        <w:t xml:space="preserve">    Alleluia, alleluia, alleluia!</w:t>
      </w:r>
    </w:p>
    <w:p w14:paraId="05832C4C" w14:textId="77777777" w:rsidR="00C10EFF" w:rsidRDefault="00000000">
      <w:pPr>
        <w:pStyle w:val="Copyright"/>
      </w:pPr>
      <w:r>
        <w:t xml:space="preserve">Text: </w:t>
      </w:r>
      <w:proofErr w:type="spellStart"/>
      <w:r>
        <w:t>attr</w:t>
      </w:r>
      <w:proofErr w:type="spellEnd"/>
      <w:r>
        <w:t>. Jean Tisserand, d. 1494; tr. John Mason Neale, 1818–66, alt.</w:t>
      </w:r>
      <w:r>
        <w:br/>
        <w:t>Tune: Melchior Vulpius, c. 1570–1615</w:t>
      </w:r>
      <w:r>
        <w:br/>
        <w:t>Text and tune: Public domain</w:t>
      </w:r>
    </w:p>
    <w:p w14:paraId="14471051" w14:textId="77777777" w:rsidR="00C10EFF" w:rsidRPr="00F11F35" w:rsidRDefault="00C10EFF">
      <w:pPr>
        <w:pStyle w:val="Body"/>
        <w:rPr>
          <w:sz w:val="12"/>
          <w:szCs w:val="12"/>
        </w:rPr>
      </w:pPr>
    </w:p>
    <w:p w14:paraId="0549B7D3" w14:textId="160694DE" w:rsidR="00C10EFF" w:rsidRDefault="00000000">
      <w:pPr>
        <w:pStyle w:val="Caption"/>
      </w:pPr>
      <w:r>
        <w:t>SERMON</w:t>
      </w:r>
      <w:r w:rsidR="00E4398A">
        <w:t xml:space="preserve"> OR MEDITATION ON THE READINGS</w:t>
      </w:r>
    </w:p>
    <w:p w14:paraId="781DD661" w14:textId="77777777" w:rsidR="00C10EFF" w:rsidRPr="00F11F35" w:rsidRDefault="00C10EFF">
      <w:pPr>
        <w:pStyle w:val="Body"/>
        <w:rPr>
          <w:sz w:val="12"/>
          <w:szCs w:val="12"/>
        </w:rPr>
      </w:pPr>
    </w:p>
    <w:p w14:paraId="2BB63CB1" w14:textId="77777777" w:rsidR="00C10EFF" w:rsidRDefault="00000000">
      <w:pPr>
        <w:pStyle w:val="Rubric"/>
      </w:pPr>
      <w:r>
        <w:t>(Stand)</w:t>
      </w:r>
    </w:p>
    <w:p w14:paraId="09430E52" w14:textId="77777777" w:rsidR="00C10EFF" w:rsidRPr="00F11F35" w:rsidRDefault="00C10EFF">
      <w:pPr>
        <w:pStyle w:val="Body"/>
        <w:rPr>
          <w:sz w:val="12"/>
          <w:szCs w:val="12"/>
        </w:rPr>
      </w:pPr>
    </w:p>
    <w:p w14:paraId="6C892638" w14:textId="77777777" w:rsidR="00C10EFF" w:rsidRDefault="00000000">
      <w:pPr>
        <w:pStyle w:val="Caption"/>
      </w:pPr>
      <w:r>
        <w:t>APOSTLES’ CREED</w:t>
      </w:r>
    </w:p>
    <w:p w14:paraId="648C28A7" w14:textId="77777777" w:rsidR="00C10EFF" w:rsidRDefault="00000000">
      <w:pPr>
        <w:pStyle w:val="LSBResponsorial"/>
      </w:pPr>
      <w:r>
        <w:rPr>
          <w:rStyle w:val="LSBSymbol"/>
        </w:rPr>
        <w:t>C</w:t>
      </w:r>
      <w:r>
        <w:tab/>
      </w:r>
      <w:r>
        <w:rPr>
          <w:b/>
        </w:rPr>
        <w:t>I believe in God, the Father Almighty,</w:t>
      </w:r>
    </w:p>
    <w:p w14:paraId="700087AD" w14:textId="77777777" w:rsidR="00C10EFF" w:rsidRDefault="00000000">
      <w:pPr>
        <w:pStyle w:val="LSBResponsorialContinued"/>
      </w:pPr>
      <w:r>
        <w:rPr>
          <w:b/>
        </w:rPr>
        <w:t xml:space="preserve">     maker of heaven and earth.</w:t>
      </w:r>
    </w:p>
    <w:p w14:paraId="5F61DF19" w14:textId="77777777" w:rsidR="00C10EFF" w:rsidRPr="00F11F35" w:rsidRDefault="00000000">
      <w:pPr>
        <w:pStyle w:val="LSBResponsorialContinued"/>
        <w:rPr>
          <w:sz w:val="12"/>
          <w:szCs w:val="12"/>
        </w:rPr>
      </w:pPr>
      <w:r>
        <w:rPr>
          <w:b/>
        </w:rPr>
        <w:t xml:space="preserve"> </w:t>
      </w:r>
    </w:p>
    <w:p w14:paraId="48B8A79C" w14:textId="77777777" w:rsidR="00C10EFF" w:rsidRDefault="00000000">
      <w:pPr>
        <w:pStyle w:val="LSBResponsorialContinued"/>
      </w:pPr>
      <w:r>
        <w:rPr>
          <w:b/>
        </w:rPr>
        <w:t>And in Jesus Christ, His only Son, our Lord,</w:t>
      </w:r>
    </w:p>
    <w:p w14:paraId="6F02EA3B" w14:textId="77777777" w:rsidR="00C10EFF" w:rsidRDefault="00000000">
      <w:pPr>
        <w:pStyle w:val="LSBResponsorialContinued"/>
      </w:pPr>
      <w:r>
        <w:rPr>
          <w:b/>
        </w:rPr>
        <w:t xml:space="preserve">     who was conceived by the Holy Spirit,</w:t>
      </w:r>
    </w:p>
    <w:p w14:paraId="5DE0BC1D" w14:textId="77777777" w:rsidR="00C10EFF" w:rsidRDefault="00000000">
      <w:pPr>
        <w:pStyle w:val="LSBResponsorialContinued"/>
      </w:pPr>
      <w:r>
        <w:rPr>
          <w:b/>
        </w:rPr>
        <w:t xml:space="preserve">     born of the virgin Mary,</w:t>
      </w:r>
    </w:p>
    <w:p w14:paraId="119D86EB" w14:textId="77777777" w:rsidR="00C10EFF" w:rsidRDefault="00000000">
      <w:pPr>
        <w:pStyle w:val="LSBResponsorialContinued"/>
      </w:pPr>
      <w:r>
        <w:rPr>
          <w:b/>
        </w:rPr>
        <w:t xml:space="preserve">     suffered under Pontius Pilate,</w:t>
      </w:r>
    </w:p>
    <w:p w14:paraId="634DABCD" w14:textId="77777777" w:rsidR="00C10EFF" w:rsidRDefault="00000000">
      <w:pPr>
        <w:pStyle w:val="LSBResponsorialContinued"/>
      </w:pPr>
      <w:r>
        <w:rPr>
          <w:b/>
        </w:rPr>
        <w:t xml:space="preserve">     was crucified, died and was buried.</w:t>
      </w:r>
    </w:p>
    <w:p w14:paraId="35C4CDC9" w14:textId="77777777" w:rsidR="00C10EFF" w:rsidRDefault="00000000">
      <w:pPr>
        <w:pStyle w:val="LSBResponsorialContinued"/>
      </w:pPr>
      <w:r>
        <w:rPr>
          <w:b/>
        </w:rPr>
        <w:t xml:space="preserve">     He descended into hell.</w:t>
      </w:r>
    </w:p>
    <w:p w14:paraId="5A176A97" w14:textId="77777777" w:rsidR="00C10EFF" w:rsidRDefault="00000000">
      <w:pPr>
        <w:pStyle w:val="LSBResponsorialContinued"/>
      </w:pPr>
      <w:r>
        <w:rPr>
          <w:b/>
        </w:rPr>
        <w:t xml:space="preserve">     The third day He rose again from the dead.</w:t>
      </w:r>
    </w:p>
    <w:p w14:paraId="4F610323" w14:textId="77777777" w:rsidR="00C10EFF" w:rsidRDefault="00000000">
      <w:pPr>
        <w:pStyle w:val="LSBResponsorialContinued"/>
      </w:pPr>
      <w:r>
        <w:rPr>
          <w:b/>
        </w:rPr>
        <w:t xml:space="preserve">     He ascended into heaven</w:t>
      </w:r>
    </w:p>
    <w:p w14:paraId="57C23F36" w14:textId="77777777" w:rsidR="00C10EFF" w:rsidRDefault="00000000">
      <w:pPr>
        <w:pStyle w:val="LSBResponsorialContinued"/>
      </w:pPr>
      <w:r>
        <w:rPr>
          <w:b/>
        </w:rPr>
        <w:t xml:space="preserve">     and sits at the right hand of God the Father Almighty.</w:t>
      </w:r>
    </w:p>
    <w:p w14:paraId="51FFF13A" w14:textId="77777777" w:rsidR="00C10EFF" w:rsidRDefault="00000000">
      <w:pPr>
        <w:pStyle w:val="LSBResponsorialContinued"/>
      </w:pPr>
      <w:r>
        <w:rPr>
          <w:b/>
        </w:rPr>
        <w:t xml:space="preserve">     From thence He will come to judge the living and the dead.</w:t>
      </w:r>
    </w:p>
    <w:p w14:paraId="62D62C83" w14:textId="77777777" w:rsidR="00C10EFF" w:rsidRPr="00F11F35" w:rsidRDefault="00000000">
      <w:pPr>
        <w:pStyle w:val="LSBResponsorialContinued"/>
        <w:rPr>
          <w:sz w:val="12"/>
          <w:szCs w:val="12"/>
        </w:rPr>
      </w:pPr>
      <w:r>
        <w:rPr>
          <w:b/>
        </w:rPr>
        <w:t xml:space="preserve"> </w:t>
      </w:r>
    </w:p>
    <w:p w14:paraId="4D7693C0" w14:textId="77777777" w:rsidR="00C10EFF" w:rsidRDefault="00000000">
      <w:pPr>
        <w:pStyle w:val="LSBResponsorialContinued"/>
      </w:pPr>
      <w:r>
        <w:rPr>
          <w:b/>
        </w:rPr>
        <w:t>I believe in the Holy Spirit,</w:t>
      </w:r>
    </w:p>
    <w:p w14:paraId="590F17BF" w14:textId="77777777" w:rsidR="00C10EFF" w:rsidRDefault="00000000">
      <w:pPr>
        <w:pStyle w:val="LSBResponsorialContinued"/>
      </w:pPr>
      <w:r>
        <w:rPr>
          <w:b/>
        </w:rPr>
        <w:t xml:space="preserve">     the holy Christian Church,</w:t>
      </w:r>
    </w:p>
    <w:p w14:paraId="330EE2EA" w14:textId="77777777" w:rsidR="00C10EFF" w:rsidRDefault="00000000">
      <w:pPr>
        <w:pStyle w:val="LSBResponsorialContinued"/>
      </w:pPr>
      <w:r>
        <w:rPr>
          <w:b/>
        </w:rPr>
        <w:t xml:space="preserve">          the communion of saints,</w:t>
      </w:r>
    </w:p>
    <w:p w14:paraId="5D23ED65" w14:textId="77777777" w:rsidR="00C10EFF" w:rsidRDefault="00000000">
      <w:pPr>
        <w:pStyle w:val="LSBResponsorialContinued"/>
      </w:pPr>
      <w:r>
        <w:rPr>
          <w:b/>
        </w:rPr>
        <w:t xml:space="preserve">     the forgiveness of sins,</w:t>
      </w:r>
    </w:p>
    <w:p w14:paraId="465712FC" w14:textId="77777777" w:rsidR="00C10EFF" w:rsidRDefault="00000000">
      <w:pPr>
        <w:pStyle w:val="LSBResponsorialContinued"/>
      </w:pPr>
      <w:r>
        <w:rPr>
          <w:b/>
        </w:rPr>
        <w:t xml:space="preserve">     the resurrection of the body,</w:t>
      </w:r>
    </w:p>
    <w:p w14:paraId="1580187A" w14:textId="77777777" w:rsidR="00C10EFF" w:rsidRDefault="00000000">
      <w:pPr>
        <w:pStyle w:val="LSBResponsorialContinued"/>
      </w:pPr>
      <w:r>
        <w:rPr>
          <w:b/>
        </w:rPr>
        <w:t xml:space="preserve">     and the life </w:t>
      </w:r>
      <w:r>
        <w:rPr>
          <w:rStyle w:val="LSBSymbol"/>
        </w:rPr>
        <w:t>T</w:t>
      </w:r>
      <w:r>
        <w:rPr>
          <w:b/>
        </w:rPr>
        <w:t xml:space="preserve"> everlasting. Amen.</w:t>
      </w:r>
    </w:p>
    <w:p w14:paraId="6E37CC5F" w14:textId="77777777" w:rsidR="00C10EFF" w:rsidRPr="00F11F35" w:rsidRDefault="00C10EFF">
      <w:pPr>
        <w:pStyle w:val="Body"/>
        <w:rPr>
          <w:sz w:val="12"/>
          <w:szCs w:val="12"/>
        </w:rPr>
      </w:pPr>
    </w:p>
    <w:p w14:paraId="6DA8405C" w14:textId="77777777" w:rsidR="00C10EFF" w:rsidRDefault="00000000">
      <w:pPr>
        <w:pStyle w:val="Caption"/>
      </w:pPr>
      <w:r>
        <w:t>SHARING OF THE PEACE</w:t>
      </w:r>
    </w:p>
    <w:p w14:paraId="6ABA0055" w14:textId="77777777" w:rsidR="00C10EFF" w:rsidRPr="00F11F35" w:rsidRDefault="00C10EFF">
      <w:pPr>
        <w:pStyle w:val="Body"/>
        <w:rPr>
          <w:sz w:val="12"/>
          <w:szCs w:val="12"/>
        </w:rPr>
      </w:pPr>
    </w:p>
    <w:p w14:paraId="7CABA0E8" w14:textId="77777777" w:rsidR="00C10EFF" w:rsidRDefault="00000000">
      <w:pPr>
        <w:pStyle w:val="Rubric"/>
      </w:pPr>
      <w:r>
        <w:t>(Sit)</w:t>
      </w:r>
    </w:p>
    <w:p w14:paraId="5F48D0ED" w14:textId="77777777" w:rsidR="00C10EFF" w:rsidRPr="00F11F35" w:rsidRDefault="00C10EFF">
      <w:pPr>
        <w:pStyle w:val="Body"/>
        <w:rPr>
          <w:sz w:val="12"/>
          <w:szCs w:val="12"/>
        </w:rPr>
      </w:pPr>
    </w:p>
    <w:p w14:paraId="0783FCA0" w14:textId="77777777" w:rsidR="00C10EFF" w:rsidRDefault="00000000">
      <w:pPr>
        <w:pStyle w:val="Caption"/>
      </w:pPr>
      <w:r>
        <w:t>PRAYER OF THE CHURCH</w:t>
      </w:r>
    </w:p>
    <w:p w14:paraId="6D7F4882" w14:textId="77777777" w:rsidR="00C10EFF" w:rsidRPr="00F11F35" w:rsidRDefault="00C10EFF">
      <w:pPr>
        <w:pStyle w:val="Body"/>
        <w:rPr>
          <w:sz w:val="12"/>
          <w:szCs w:val="12"/>
        </w:rPr>
      </w:pPr>
    </w:p>
    <w:p w14:paraId="659535EC" w14:textId="77777777" w:rsidR="0098730F" w:rsidRDefault="0098730F" w:rsidP="0098730F">
      <w:pPr>
        <w:pStyle w:val="Caption"/>
      </w:pPr>
      <w:bookmarkStart w:id="5" w:name="_Hlk190775454"/>
      <w:r>
        <w:t>OFFERING</w:t>
      </w:r>
    </w:p>
    <w:p w14:paraId="284291E7" w14:textId="77777777" w:rsidR="0098730F" w:rsidRPr="00CE4CB6" w:rsidRDefault="0098730F" w:rsidP="0098730F">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lastRenderedPageBreak/>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bookmarkEnd w:id="5"/>
    <w:p w14:paraId="70E1C91A" w14:textId="77777777" w:rsidR="00C10EFF" w:rsidRDefault="00C10EFF">
      <w:pPr>
        <w:pStyle w:val="Body"/>
      </w:pPr>
    </w:p>
    <w:p w14:paraId="20ECE3D5" w14:textId="77777777" w:rsidR="00C10EFF" w:rsidRDefault="00000000">
      <w:pPr>
        <w:pStyle w:val="Rubric"/>
      </w:pPr>
      <w:r>
        <w:t>(Stand)</w:t>
      </w:r>
    </w:p>
    <w:p w14:paraId="3AED1FBF" w14:textId="77777777" w:rsidR="00C10EFF" w:rsidRDefault="00C10EFF">
      <w:pPr>
        <w:pStyle w:val="Body"/>
      </w:pPr>
    </w:p>
    <w:p w14:paraId="35E7B329" w14:textId="77777777" w:rsidR="00C10EFF" w:rsidRDefault="00000000">
      <w:pPr>
        <w:pStyle w:val="Caption"/>
      </w:pPr>
      <w:r>
        <w:t>OFFERTORY</w:t>
      </w:r>
      <w:r>
        <w:tab/>
      </w:r>
      <w:r>
        <w:rPr>
          <w:rStyle w:val="Subcaption"/>
          <w:b w:val="0"/>
        </w:rPr>
        <w:t>LSB 159</w:t>
      </w:r>
    </w:p>
    <w:p w14:paraId="14D0FE65" w14:textId="77777777" w:rsidR="00C10EFF" w:rsidRDefault="00000000">
      <w:pPr>
        <w:pStyle w:val="Image"/>
      </w:pPr>
      <w:r>
        <w:rPr>
          <w:noProof/>
        </w:rPr>
        <w:drawing>
          <wp:inline distT="0" distB="0" distL="0" distR="0" wp14:anchorId="3C8B9C68" wp14:editId="52FC230A">
            <wp:extent cx="4114800" cy="49325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493256"/>
                    </a:xfrm>
                    <a:prstGeom prst="rect">
                      <a:avLst/>
                    </a:prstGeom>
                    <a:noFill/>
                    <a:ln>
                      <a:noFill/>
                    </a:ln>
                  </pic:spPr>
                </pic:pic>
              </a:graphicData>
            </a:graphic>
          </wp:inline>
        </w:drawing>
      </w:r>
    </w:p>
    <w:p w14:paraId="30BC1BA5" w14:textId="77777777" w:rsidR="00C10EFF" w:rsidRDefault="00000000">
      <w:pPr>
        <w:pStyle w:val="Image"/>
      </w:pPr>
      <w:r>
        <w:rPr>
          <w:noProof/>
        </w:rPr>
        <w:drawing>
          <wp:inline distT="0" distB="0" distL="0" distR="0" wp14:anchorId="2DD907A2" wp14:editId="7A0692E3">
            <wp:extent cx="4114800" cy="64613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46137"/>
                    </a:xfrm>
                    <a:prstGeom prst="rect">
                      <a:avLst/>
                    </a:prstGeom>
                    <a:noFill/>
                    <a:ln>
                      <a:noFill/>
                    </a:ln>
                  </pic:spPr>
                </pic:pic>
              </a:graphicData>
            </a:graphic>
          </wp:inline>
        </w:drawing>
      </w:r>
    </w:p>
    <w:p w14:paraId="3B7D5033" w14:textId="77777777" w:rsidR="00C10EFF" w:rsidRDefault="00000000">
      <w:pPr>
        <w:pStyle w:val="Image"/>
      </w:pPr>
      <w:r>
        <w:rPr>
          <w:noProof/>
        </w:rPr>
        <w:drawing>
          <wp:inline distT="0" distB="0" distL="0" distR="0" wp14:anchorId="693E01C7" wp14:editId="0AD71E1E">
            <wp:extent cx="4114800" cy="62883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8830"/>
                    </a:xfrm>
                    <a:prstGeom prst="rect">
                      <a:avLst/>
                    </a:prstGeom>
                    <a:noFill/>
                    <a:ln>
                      <a:noFill/>
                    </a:ln>
                  </pic:spPr>
                </pic:pic>
              </a:graphicData>
            </a:graphic>
          </wp:inline>
        </w:drawing>
      </w:r>
    </w:p>
    <w:p w14:paraId="517A8466" w14:textId="77777777" w:rsidR="00C10EFF" w:rsidRDefault="00000000">
      <w:pPr>
        <w:pStyle w:val="Image"/>
      </w:pPr>
      <w:r>
        <w:rPr>
          <w:noProof/>
        </w:rPr>
        <w:drawing>
          <wp:inline distT="0" distB="0" distL="0" distR="0" wp14:anchorId="79AB0ACF" wp14:editId="31CAA3F5">
            <wp:extent cx="4114800" cy="62594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5945"/>
                    </a:xfrm>
                    <a:prstGeom prst="rect">
                      <a:avLst/>
                    </a:prstGeom>
                    <a:noFill/>
                    <a:ln>
                      <a:noFill/>
                    </a:ln>
                  </pic:spPr>
                </pic:pic>
              </a:graphicData>
            </a:graphic>
          </wp:inline>
        </w:drawing>
      </w:r>
    </w:p>
    <w:p w14:paraId="64362F05" w14:textId="77777777" w:rsidR="00C10EFF" w:rsidRDefault="00000000">
      <w:pPr>
        <w:pStyle w:val="Image"/>
      </w:pPr>
      <w:r>
        <w:rPr>
          <w:noProof/>
        </w:rPr>
        <w:drawing>
          <wp:inline distT="0" distB="0" distL="0" distR="0" wp14:anchorId="4600B21D" wp14:editId="23BDE0A6">
            <wp:extent cx="4114800" cy="62883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8830"/>
                    </a:xfrm>
                    <a:prstGeom prst="rect">
                      <a:avLst/>
                    </a:prstGeom>
                    <a:noFill/>
                    <a:ln>
                      <a:noFill/>
                    </a:ln>
                  </pic:spPr>
                </pic:pic>
              </a:graphicData>
            </a:graphic>
          </wp:inline>
        </w:drawing>
      </w:r>
    </w:p>
    <w:p w14:paraId="0DB6B739" w14:textId="77777777" w:rsidR="00C10EFF" w:rsidRDefault="00000000">
      <w:pPr>
        <w:pStyle w:val="Image"/>
      </w:pPr>
      <w:r>
        <w:rPr>
          <w:noProof/>
        </w:rPr>
        <w:drawing>
          <wp:inline distT="0" distB="0" distL="0" distR="0" wp14:anchorId="465FF92D" wp14:editId="6AE70804">
            <wp:extent cx="4114800" cy="627388"/>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14800" cy="627388"/>
                    </a:xfrm>
                    <a:prstGeom prst="rect">
                      <a:avLst/>
                    </a:prstGeom>
                    <a:noFill/>
                    <a:ln>
                      <a:noFill/>
                    </a:ln>
                  </pic:spPr>
                </pic:pic>
              </a:graphicData>
            </a:graphic>
          </wp:inline>
        </w:drawing>
      </w:r>
    </w:p>
    <w:p w14:paraId="0A0CDC5A" w14:textId="77777777" w:rsidR="00E4398A" w:rsidRDefault="00E4398A">
      <w:pPr>
        <w:rPr>
          <w:b/>
          <w:color w:val="000000"/>
          <w:sz w:val="22"/>
        </w:rPr>
      </w:pPr>
    </w:p>
    <w:p w14:paraId="6270C15B" w14:textId="7D297EAF" w:rsidR="00F11F35" w:rsidRDefault="00E4398A">
      <w:pPr>
        <w:rPr>
          <w:b/>
          <w:color w:val="000000"/>
          <w:sz w:val="22"/>
        </w:rPr>
      </w:pPr>
      <w:r>
        <w:rPr>
          <w:b/>
          <w:color w:val="000000"/>
          <w:sz w:val="22"/>
          <w:u w:val="single"/>
        </w:rPr>
        <w:t>Please note:</w:t>
      </w:r>
      <w:r w:rsidRPr="00E4398A">
        <w:rPr>
          <w:b/>
          <w:color w:val="000000"/>
          <w:sz w:val="22"/>
        </w:rPr>
        <w:t xml:space="preserve"> </w:t>
      </w:r>
      <w:r>
        <w:rPr>
          <w:bCs/>
          <w:color w:val="000000"/>
          <w:sz w:val="22"/>
        </w:rPr>
        <w:t xml:space="preserve">This </w:t>
      </w:r>
      <w:r w:rsidR="00362012">
        <w:rPr>
          <w:bCs/>
          <w:color w:val="000000"/>
          <w:sz w:val="22"/>
        </w:rPr>
        <w:t>order of worship</w:t>
      </w:r>
      <w:r>
        <w:rPr>
          <w:bCs/>
          <w:color w:val="000000"/>
          <w:sz w:val="22"/>
        </w:rPr>
        <w:t>, if being used for personal devotions, or a lay-led serv</w:t>
      </w:r>
      <w:r w:rsidR="00362012">
        <w:rPr>
          <w:bCs/>
          <w:color w:val="000000"/>
          <w:sz w:val="22"/>
        </w:rPr>
        <w:t>ice</w:t>
      </w:r>
      <w:r>
        <w:rPr>
          <w:bCs/>
          <w:color w:val="000000"/>
          <w:sz w:val="22"/>
        </w:rPr>
        <w:t xml:space="preserve">, concludes at this point with the Lord’s Prayer, the Benediction, and the closing hymn. </w:t>
      </w:r>
      <w:r w:rsidR="00F11F35">
        <w:br w:type="page"/>
      </w:r>
    </w:p>
    <w:p w14:paraId="3B25AEC2" w14:textId="77777777" w:rsidR="00E4398A" w:rsidRPr="00A20D07" w:rsidRDefault="00E4398A" w:rsidP="00E4398A">
      <w:pPr>
        <w:pStyle w:val="Caption"/>
        <w:jc w:val="center"/>
      </w:pPr>
      <w:r w:rsidRPr="00A20D07">
        <w:lastRenderedPageBreak/>
        <w:t xml:space="preserve">+ SERVICE OF THE SACRAMENT + </w:t>
      </w:r>
    </w:p>
    <w:p w14:paraId="2FAE0BEA" w14:textId="29054BB4" w:rsidR="00E4398A" w:rsidRPr="00831B3C" w:rsidRDefault="00E4398A" w:rsidP="00E4398A">
      <w:pPr>
        <w:pStyle w:val="Heading"/>
        <w:jc w:val="left"/>
        <w:rPr>
          <w:b w:val="0"/>
          <w:i/>
          <w:szCs w:val="22"/>
        </w:rPr>
      </w:pPr>
      <w:r w:rsidRPr="00362012">
        <w:rPr>
          <w:bCs/>
          <w:u w:val="single"/>
        </w:rPr>
        <w:t>Note:</w:t>
      </w:r>
      <w:r w:rsidRPr="00A20D07">
        <w:rPr>
          <w:b w:val="0"/>
        </w:rPr>
        <w:t xml:space="preserve"> The Service of The Sacrament is included in the lay bulletin solely as a viewers’ guide for those watching the livestream service;</w:t>
      </w:r>
      <w:r>
        <w:rPr>
          <w:b w:val="0"/>
        </w:rPr>
        <w:t xml:space="preserve"> </w:t>
      </w:r>
      <w:r w:rsidRPr="00831B3C">
        <w:rPr>
          <w:b w:val="0"/>
          <w:i/>
          <w:szCs w:val="22"/>
        </w:rPr>
        <w:t>Communicant members who are unable to attend the Divine Service in person are encouraged to</w:t>
      </w:r>
      <w:r>
        <w:rPr>
          <w:b w:val="0"/>
          <w:i/>
          <w:szCs w:val="22"/>
        </w:rPr>
        <w:t xml:space="preserve"> contact an Elder, and</w:t>
      </w:r>
      <w:r w:rsidRPr="00831B3C">
        <w:rPr>
          <w:b w:val="0"/>
          <w:i/>
          <w:szCs w:val="22"/>
        </w:rPr>
        <w:t xml:space="preserve"> make arrangements to receive the Lord’s Supper.  </w:t>
      </w:r>
    </w:p>
    <w:p w14:paraId="51220779" w14:textId="380B3C06" w:rsidR="00C10EFF" w:rsidRDefault="00E4398A">
      <w:pPr>
        <w:pStyle w:val="Body"/>
      </w:pPr>
      <w:r>
        <w:t xml:space="preserve"> </w:t>
      </w:r>
    </w:p>
    <w:p w14:paraId="21857AE2" w14:textId="77777777" w:rsidR="00C10EFF" w:rsidRDefault="00000000">
      <w:pPr>
        <w:pStyle w:val="Caption"/>
      </w:pPr>
      <w:r>
        <w:t>PREFACE</w:t>
      </w:r>
      <w:r>
        <w:tab/>
      </w:r>
      <w:r>
        <w:rPr>
          <w:rStyle w:val="Subcaption"/>
          <w:b w:val="0"/>
        </w:rPr>
        <w:t>LSB 160</w:t>
      </w:r>
    </w:p>
    <w:p w14:paraId="18C80659" w14:textId="77777777" w:rsidR="00C10EFF" w:rsidRDefault="00000000">
      <w:pPr>
        <w:pStyle w:val="Image"/>
      </w:pPr>
      <w:r>
        <w:rPr>
          <w:noProof/>
        </w:rPr>
        <w:drawing>
          <wp:inline distT="0" distB="0" distL="0" distR="0" wp14:anchorId="3C2B6509" wp14:editId="67CFCD2E">
            <wp:extent cx="3840480" cy="573404"/>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840480" cy="573404"/>
                    </a:xfrm>
                    <a:prstGeom prst="rect">
                      <a:avLst/>
                    </a:prstGeom>
                    <a:noFill/>
                    <a:ln>
                      <a:noFill/>
                    </a:ln>
                  </pic:spPr>
                </pic:pic>
              </a:graphicData>
            </a:graphic>
          </wp:inline>
        </w:drawing>
      </w:r>
    </w:p>
    <w:p w14:paraId="4CA83A6E" w14:textId="77777777" w:rsidR="00C10EFF" w:rsidRDefault="00000000">
      <w:pPr>
        <w:pStyle w:val="Image"/>
      </w:pPr>
      <w:r>
        <w:rPr>
          <w:noProof/>
        </w:rPr>
        <w:drawing>
          <wp:inline distT="0" distB="0" distL="0" distR="0" wp14:anchorId="29FF3F6B" wp14:editId="4030C051">
            <wp:extent cx="3840480" cy="706755"/>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840480" cy="706755"/>
                    </a:xfrm>
                    <a:prstGeom prst="rect">
                      <a:avLst/>
                    </a:prstGeom>
                    <a:noFill/>
                    <a:ln>
                      <a:noFill/>
                    </a:ln>
                  </pic:spPr>
                </pic:pic>
              </a:graphicData>
            </a:graphic>
          </wp:inline>
        </w:drawing>
      </w:r>
    </w:p>
    <w:p w14:paraId="6CD66D58" w14:textId="77777777" w:rsidR="00C10EFF" w:rsidRDefault="00000000">
      <w:pPr>
        <w:pStyle w:val="Image"/>
      </w:pPr>
      <w:r>
        <w:rPr>
          <w:noProof/>
        </w:rPr>
        <w:drawing>
          <wp:inline distT="0" distB="0" distL="0" distR="0" wp14:anchorId="294EB21A" wp14:editId="4B135EA5">
            <wp:extent cx="3840480" cy="706755"/>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840480" cy="706755"/>
                    </a:xfrm>
                    <a:prstGeom prst="rect">
                      <a:avLst/>
                    </a:prstGeom>
                    <a:noFill/>
                    <a:ln>
                      <a:noFill/>
                    </a:ln>
                  </pic:spPr>
                </pic:pic>
              </a:graphicData>
            </a:graphic>
          </wp:inline>
        </w:drawing>
      </w:r>
    </w:p>
    <w:p w14:paraId="792DAB92" w14:textId="77777777" w:rsidR="00C10EFF" w:rsidRDefault="00000000">
      <w:pPr>
        <w:pStyle w:val="Image"/>
      </w:pPr>
      <w:r>
        <w:rPr>
          <w:noProof/>
        </w:rPr>
        <w:drawing>
          <wp:inline distT="0" distB="0" distL="0" distR="0" wp14:anchorId="4122B98E" wp14:editId="6C355FB7">
            <wp:extent cx="3840480" cy="68008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840480" cy="680084"/>
                    </a:xfrm>
                    <a:prstGeom prst="rect">
                      <a:avLst/>
                    </a:prstGeom>
                    <a:noFill/>
                    <a:ln>
                      <a:noFill/>
                    </a:ln>
                  </pic:spPr>
                </pic:pic>
              </a:graphicData>
            </a:graphic>
          </wp:inline>
        </w:drawing>
      </w:r>
    </w:p>
    <w:p w14:paraId="681C01BD" w14:textId="77777777" w:rsidR="00C10EFF" w:rsidRDefault="00000000">
      <w:pPr>
        <w:pStyle w:val="Image"/>
      </w:pPr>
      <w:r>
        <w:rPr>
          <w:noProof/>
        </w:rPr>
        <w:drawing>
          <wp:inline distT="0" distB="0" distL="0" distR="0" wp14:anchorId="56A5D53B" wp14:editId="32F22C0D">
            <wp:extent cx="3840480" cy="720090"/>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840480" cy="720090"/>
                    </a:xfrm>
                    <a:prstGeom prst="rect">
                      <a:avLst/>
                    </a:prstGeom>
                    <a:noFill/>
                    <a:ln>
                      <a:noFill/>
                    </a:ln>
                  </pic:spPr>
                </pic:pic>
              </a:graphicData>
            </a:graphic>
          </wp:inline>
        </w:drawing>
      </w:r>
    </w:p>
    <w:p w14:paraId="157B99B0" w14:textId="77777777" w:rsidR="00C10EFF" w:rsidRDefault="00000000">
      <w:pPr>
        <w:pStyle w:val="Image"/>
      </w:pPr>
      <w:r>
        <w:rPr>
          <w:noProof/>
        </w:rPr>
        <w:drawing>
          <wp:inline distT="0" distB="0" distL="0" distR="0" wp14:anchorId="0F90AC9E" wp14:editId="3C3ADE39">
            <wp:extent cx="3840480" cy="706755"/>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840480" cy="706755"/>
                    </a:xfrm>
                    <a:prstGeom prst="rect">
                      <a:avLst/>
                    </a:prstGeom>
                    <a:noFill/>
                    <a:ln>
                      <a:noFill/>
                    </a:ln>
                  </pic:spPr>
                </pic:pic>
              </a:graphicData>
            </a:graphic>
          </wp:inline>
        </w:drawing>
      </w:r>
    </w:p>
    <w:p w14:paraId="41C3A93D" w14:textId="77777777" w:rsidR="00C10EFF" w:rsidRPr="006F77C7" w:rsidRDefault="00C10EFF">
      <w:pPr>
        <w:pStyle w:val="Body"/>
        <w:rPr>
          <w:sz w:val="12"/>
          <w:szCs w:val="12"/>
        </w:rPr>
      </w:pPr>
    </w:p>
    <w:p w14:paraId="0A6AE9C8" w14:textId="77777777" w:rsidR="006F77C7" w:rsidRDefault="006F77C7">
      <w:pPr>
        <w:rPr>
          <w:b/>
          <w:color w:val="000000"/>
          <w:sz w:val="22"/>
        </w:rPr>
      </w:pPr>
      <w:r>
        <w:br w:type="page"/>
      </w:r>
    </w:p>
    <w:p w14:paraId="0A405AC3" w14:textId="6D55AA15" w:rsidR="00C10EFF" w:rsidRDefault="00000000">
      <w:pPr>
        <w:pStyle w:val="Caption"/>
      </w:pPr>
      <w:r>
        <w:lastRenderedPageBreak/>
        <w:t>PROPER PREFACE (ABBREVIATED)</w:t>
      </w:r>
      <w:r>
        <w:tab/>
      </w:r>
      <w:r>
        <w:rPr>
          <w:rStyle w:val="Subcaption"/>
          <w:b w:val="0"/>
        </w:rPr>
        <w:t>LSB 161</w:t>
      </w:r>
    </w:p>
    <w:p w14:paraId="61E696E5" w14:textId="77777777" w:rsidR="00C10EFF" w:rsidRDefault="00000000">
      <w:pPr>
        <w:pStyle w:val="LSBResponsorial"/>
      </w:pPr>
      <w:r>
        <w:rPr>
          <w:rStyle w:val="LSBSymbol"/>
        </w:rPr>
        <w:t>P</w:t>
      </w:r>
      <w:r>
        <w:tab/>
        <w:t>It is truly good, right, and salutary . . . evermore praising You and saying:</w:t>
      </w:r>
    </w:p>
    <w:p w14:paraId="6637C7E6" w14:textId="77777777" w:rsidR="00C10EFF" w:rsidRDefault="00C10EFF">
      <w:pPr>
        <w:pStyle w:val="Body"/>
      </w:pPr>
    </w:p>
    <w:p w14:paraId="04FCB44D" w14:textId="77777777" w:rsidR="00C10EFF" w:rsidRDefault="00000000">
      <w:pPr>
        <w:pStyle w:val="Caption"/>
      </w:pPr>
      <w:r>
        <w:t>SANCTUS</w:t>
      </w:r>
      <w:r>
        <w:tab/>
      </w:r>
      <w:r>
        <w:rPr>
          <w:rStyle w:val="Subcaption"/>
          <w:b w:val="0"/>
        </w:rPr>
        <w:t>LSB 161</w:t>
      </w:r>
    </w:p>
    <w:p w14:paraId="6D9D971B" w14:textId="77777777" w:rsidR="00C10EFF" w:rsidRDefault="00000000">
      <w:pPr>
        <w:pStyle w:val="Image"/>
      </w:pPr>
      <w:r>
        <w:rPr>
          <w:noProof/>
        </w:rPr>
        <w:drawing>
          <wp:inline distT="0" distB="0" distL="0" distR="0" wp14:anchorId="396C0CB8" wp14:editId="0130CAC9">
            <wp:extent cx="4114800" cy="517357"/>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4114800" cy="517357"/>
                    </a:xfrm>
                    <a:prstGeom prst="rect">
                      <a:avLst/>
                    </a:prstGeom>
                    <a:noFill/>
                    <a:ln>
                      <a:noFill/>
                    </a:ln>
                  </pic:spPr>
                </pic:pic>
              </a:graphicData>
            </a:graphic>
          </wp:inline>
        </w:drawing>
      </w:r>
    </w:p>
    <w:p w14:paraId="51BADC4C" w14:textId="77777777" w:rsidR="00C10EFF" w:rsidRDefault="00000000">
      <w:pPr>
        <w:pStyle w:val="Image"/>
      </w:pPr>
      <w:r>
        <w:rPr>
          <w:noProof/>
        </w:rPr>
        <w:drawing>
          <wp:inline distT="0" distB="0" distL="0" distR="0" wp14:anchorId="47E02FA0" wp14:editId="7E8FE636">
            <wp:extent cx="4114800" cy="637673"/>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4114800" cy="637673"/>
                    </a:xfrm>
                    <a:prstGeom prst="rect">
                      <a:avLst/>
                    </a:prstGeom>
                    <a:noFill/>
                    <a:ln>
                      <a:noFill/>
                    </a:ln>
                  </pic:spPr>
                </pic:pic>
              </a:graphicData>
            </a:graphic>
          </wp:inline>
        </w:drawing>
      </w:r>
    </w:p>
    <w:p w14:paraId="08A22242" w14:textId="77777777" w:rsidR="00C10EFF" w:rsidRDefault="00000000">
      <w:pPr>
        <w:pStyle w:val="Image"/>
      </w:pPr>
      <w:r>
        <w:rPr>
          <w:noProof/>
        </w:rPr>
        <w:drawing>
          <wp:inline distT="0" distB="0" distL="0" distR="0" wp14:anchorId="717FB028" wp14:editId="4A95E930">
            <wp:extent cx="4114800" cy="637673"/>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4114800" cy="637673"/>
                    </a:xfrm>
                    <a:prstGeom prst="rect">
                      <a:avLst/>
                    </a:prstGeom>
                    <a:noFill/>
                    <a:ln>
                      <a:noFill/>
                    </a:ln>
                  </pic:spPr>
                </pic:pic>
              </a:graphicData>
            </a:graphic>
          </wp:inline>
        </w:drawing>
      </w:r>
    </w:p>
    <w:p w14:paraId="4F08FEDD" w14:textId="77777777" w:rsidR="00C10EFF" w:rsidRDefault="00000000">
      <w:pPr>
        <w:pStyle w:val="Image"/>
      </w:pPr>
      <w:r>
        <w:rPr>
          <w:noProof/>
        </w:rPr>
        <w:drawing>
          <wp:inline distT="0" distB="0" distL="0" distR="0" wp14:anchorId="741FBD9C" wp14:editId="00BA0E73">
            <wp:extent cx="4114800" cy="637673"/>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4114800" cy="637673"/>
                    </a:xfrm>
                    <a:prstGeom prst="rect">
                      <a:avLst/>
                    </a:prstGeom>
                    <a:noFill/>
                    <a:ln>
                      <a:noFill/>
                    </a:ln>
                  </pic:spPr>
                </pic:pic>
              </a:graphicData>
            </a:graphic>
          </wp:inline>
        </w:drawing>
      </w:r>
    </w:p>
    <w:p w14:paraId="272649AA" w14:textId="77777777" w:rsidR="00C10EFF" w:rsidRDefault="00C10EFF">
      <w:pPr>
        <w:pStyle w:val="Body"/>
      </w:pPr>
    </w:p>
    <w:p w14:paraId="02E4CF62" w14:textId="77777777" w:rsidR="00C10EFF" w:rsidRDefault="00000000">
      <w:pPr>
        <w:pStyle w:val="Caption"/>
      </w:pPr>
      <w:r>
        <w:t>PRAYER OF THANKSGIVING</w:t>
      </w:r>
      <w:r>
        <w:tab/>
      </w:r>
      <w:r>
        <w:rPr>
          <w:rStyle w:val="Subcaption"/>
          <w:b w:val="0"/>
        </w:rPr>
        <w:t>LSB 161</w:t>
      </w:r>
    </w:p>
    <w:p w14:paraId="1EF4A72A" w14:textId="77777777" w:rsidR="00C10EFF" w:rsidRDefault="00C10EFF">
      <w:pPr>
        <w:pStyle w:val="Body"/>
      </w:pPr>
    </w:p>
    <w:p w14:paraId="2ABDB175" w14:textId="77777777" w:rsidR="00C10EFF" w:rsidRDefault="00000000">
      <w:pPr>
        <w:pStyle w:val="Caption"/>
      </w:pPr>
      <w:r>
        <w:t>LORD’S PRAYER</w:t>
      </w:r>
      <w:r>
        <w:tab/>
      </w:r>
      <w:r>
        <w:rPr>
          <w:rStyle w:val="Subcaption"/>
          <w:b w:val="0"/>
        </w:rPr>
        <w:t>162</w:t>
      </w:r>
    </w:p>
    <w:p w14:paraId="4A4D8CA7" w14:textId="77777777" w:rsidR="00C10EFF" w:rsidRDefault="00000000">
      <w:pPr>
        <w:pStyle w:val="LSBResponsorial"/>
      </w:pPr>
      <w:r>
        <w:rPr>
          <w:rStyle w:val="LSBSymbol"/>
        </w:rPr>
        <w:t>C</w:t>
      </w:r>
      <w:r>
        <w:tab/>
      </w:r>
      <w:r>
        <w:rPr>
          <w:b/>
        </w:rPr>
        <w:t>Our Father who art in heaven,</w:t>
      </w:r>
    </w:p>
    <w:p w14:paraId="1C19B085" w14:textId="77777777" w:rsidR="00C10EFF" w:rsidRDefault="00000000">
      <w:pPr>
        <w:pStyle w:val="LSBResponsorialContinued"/>
      </w:pPr>
      <w:r>
        <w:rPr>
          <w:b/>
        </w:rPr>
        <w:t xml:space="preserve">     hallowed be Thy name,</w:t>
      </w:r>
    </w:p>
    <w:p w14:paraId="2095AD98" w14:textId="77777777" w:rsidR="00C10EFF" w:rsidRDefault="00000000">
      <w:pPr>
        <w:pStyle w:val="LSBResponsorialContinued"/>
      </w:pPr>
      <w:r>
        <w:rPr>
          <w:b/>
        </w:rPr>
        <w:t xml:space="preserve">     Thy kingdom come,</w:t>
      </w:r>
    </w:p>
    <w:p w14:paraId="29315A71" w14:textId="77777777" w:rsidR="00C10EFF" w:rsidRDefault="00000000">
      <w:pPr>
        <w:pStyle w:val="LSBResponsorialContinued"/>
      </w:pPr>
      <w:r>
        <w:rPr>
          <w:b/>
        </w:rPr>
        <w:t xml:space="preserve">     Thy will be done on earth</w:t>
      </w:r>
    </w:p>
    <w:p w14:paraId="656759B2" w14:textId="77777777" w:rsidR="00C10EFF" w:rsidRDefault="00000000">
      <w:pPr>
        <w:pStyle w:val="LSBResponsorialContinued"/>
      </w:pPr>
      <w:r>
        <w:rPr>
          <w:b/>
        </w:rPr>
        <w:t xml:space="preserve">          as it is in heaven;</w:t>
      </w:r>
    </w:p>
    <w:p w14:paraId="48E8E7CB" w14:textId="77777777" w:rsidR="00C10EFF" w:rsidRDefault="00000000">
      <w:pPr>
        <w:pStyle w:val="LSBResponsorialContinued"/>
      </w:pPr>
      <w:r>
        <w:rPr>
          <w:b/>
        </w:rPr>
        <w:t xml:space="preserve">     give us this day our daily bread;</w:t>
      </w:r>
    </w:p>
    <w:p w14:paraId="2A112054" w14:textId="77777777" w:rsidR="00C10EFF" w:rsidRDefault="00000000">
      <w:pPr>
        <w:pStyle w:val="LSBResponsorialContinued"/>
      </w:pPr>
      <w:r>
        <w:rPr>
          <w:b/>
        </w:rPr>
        <w:t xml:space="preserve">     and forgive us our trespasses</w:t>
      </w:r>
    </w:p>
    <w:p w14:paraId="6E11F83A" w14:textId="77777777" w:rsidR="00C10EFF" w:rsidRDefault="00000000">
      <w:pPr>
        <w:pStyle w:val="LSBResponsorialContinued"/>
      </w:pPr>
      <w:r>
        <w:rPr>
          <w:b/>
        </w:rPr>
        <w:t xml:space="preserve">          as we forgive those</w:t>
      </w:r>
    </w:p>
    <w:p w14:paraId="426CAE60" w14:textId="77777777" w:rsidR="00C10EFF" w:rsidRDefault="00000000">
      <w:pPr>
        <w:pStyle w:val="LSBResponsorialContinued"/>
      </w:pPr>
      <w:r>
        <w:rPr>
          <w:b/>
        </w:rPr>
        <w:t xml:space="preserve">          who trespass against us;</w:t>
      </w:r>
    </w:p>
    <w:p w14:paraId="5E6A6287" w14:textId="77777777" w:rsidR="00C10EFF" w:rsidRDefault="00000000">
      <w:pPr>
        <w:pStyle w:val="LSBResponsorialContinued"/>
      </w:pPr>
      <w:r>
        <w:rPr>
          <w:b/>
        </w:rPr>
        <w:t xml:space="preserve">     and lead us not into temptation,</w:t>
      </w:r>
    </w:p>
    <w:p w14:paraId="3252C416" w14:textId="77777777" w:rsidR="00C10EFF" w:rsidRDefault="00000000">
      <w:pPr>
        <w:pStyle w:val="LSBResponsorialContinued"/>
      </w:pPr>
      <w:r>
        <w:rPr>
          <w:b/>
        </w:rPr>
        <w:t xml:space="preserve">     but deliver us from evil.</w:t>
      </w:r>
    </w:p>
    <w:p w14:paraId="2C39612D" w14:textId="77777777" w:rsidR="00C10EFF" w:rsidRDefault="00000000">
      <w:pPr>
        <w:pStyle w:val="LSBResponsorialContinued"/>
      </w:pPr>
      <w:r>
        <w:rPr>
          <w:b/>
        </w:rPr>
        <w:t>For Thine is the kingdom</w:t>
      </w:r>
    </w:p>
    <w:p w14:paraId="3051C561" w14:textId="77777777" w:rsidR="00C10EFF" w:rsidRDefault="00000000">
      <w:pPr>
        <w:pStyle w:val="LSBResponsorialContinued"/>
      </w:pPr>
      <w:r>
        <w:rPr>
          <w:b/>
        </w:rPr>
        <w:t xml:space="preserve">     and the power and the glory</w:t>
      </w:r>
    </w:p>
    <w:p w14:paraId="4C0DDF66" w14:textId="77777777" w:rsidR="00C10EFF" w:rsidRDefault="00000000">
      <w:pPr>
        <w:pStyle w:val="LSBResponsorialContinued"/>
      </w:pPr>
      <w:r>
        <w:rPr>
          <w:b/>
        </w:rPr>
        <w:t xml:space="preserve">     forever and ever. Amen.</w:t>
      </w:r>
    </w:p>
    <w:p w14:paraId="4B4018A2" w14:textId="77777777" w:rsidR="00C10EFF" w:rsidRDefault="00C10EFF">
      <w:pPr>
        <w:pStyle w:val="Body"/>
      </w:pPr>
    </w:p>
    <w:p w14:paraId="45017524" w14:textId="77777777" w:rsidR="006F77C7" w:rsidRDefault="006F77C7">
      <w:pPr>
        <w:rPr>
          <w:b/>
          <w:color w:val="000000"/>
          <w:sz w:val="22"/>
        </w:rPr>
      </w:pPr>
      <w:r>
        <w:br w:type="page"/>
      </w:r>
    </w:p>
    <w:p w14:paraId="74FDCAC0" w14:textId="429764C3" w:rsidR="00C10EFF" w:rsidRDefault="00000000">
      <w:pPr>
        <w:pStyle w:val="Caption"/>
      </w:pPr>
      <w:r>
        <w:lastRenderedPageBreak/>
        <w:t>THE WORDS OF OUR LORD</w:t>
      </w:r>
    </w:p>
    <w:p w14:paraId="47582807" w14:textId="77777777" w:rsidR="00C10EFF" w:rsidRDefault="00C10EFF">
      <w:pPr>
        <w:pStyle w:val="Body"/>
      </w:pPr>
    </w:p>
    <w:p w14:paraId="1C046D30" w14:textId="77777777" w:rsidR="00C10EFF" w:rsidRDefault="00000000">
      <w:pPr>
        <w:pStyle w:val="Caption"/>
      </w:pPr>
      <w:r>
        <w:t>PAX DOMINI</w:t>
      </w:r>
      <w:r>
        <w:tab/>
      </w:r>
      <w:r>
        <w:rPr>
          <w:rStyle w:val="Subcaption"/>
          <w:b w:val="0"/>
        </w:rPr>
        <w:t>LSB 163</w:t>
      </w:r>
    </w:p>
    <w:p w14:paraId="70DD7957" w14:textId="77777777" w:rsidR="00C10EFF" w:rsidRDefault="00000000">
      <w:pPr>
        <w:pStyle w:val="Image"/>
      </w:pPr>
      <w:r>
        <w:rPr>
          <w:noProof/>
        </w:rPr>
        <w:drawing>
          <wp:inline distT="0" distB="0" distL="0" distR="0" wp14:anchorId="7CC90028" wp14:editId="4617E915">
            <wp:extent cx="3320415" cy="57340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320415" cy="573404"/>
                    </a:xfrm>
                    <a:prstGeom prst="rect">
                      <a:avLst/>
                    </a:prstGeom>
                    <a:noFill/>
                    <a:ln>
                      <a:noFill/>
                    </a:ln>
                  </pic:spPr>
                </pic:pic>
              </a:graphicData>
            </a:graphic>
          </wp:inline>
        </w:drawing>
      </w:r>
    </w:p>
    <w:p w14:paraId="7B84F391" w14:textId="77777777" w:rsidR="00C10EFF" w:rsidRDefault="00000000">
      <w:pPr>
        <w:pStyle w:val="Image"/>
      </w:pPr>
      <w:r>
        <w:rPr>
          <w:noProof/>
        </w:rPr>
        <w:drawing>
          <wp:inline distT="0" distB="0" distL="0" distR="0" wp14:anchorId="1E5594E3" wp14:editId="543D7C2A">
            <wp:extent cx="3320415" cy="69341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320415" cy="693419"/>
                    </a:xfrm>
                    <a:prstGeom prst="rect">
                      <a:avLst/>
                    </a:prstGeom>
                    <a:noFill/>
                    <a:ln>
                      <a:noFill/>
                    </a:ln>
                  </pic:spPr>
                </pic:pic>
              </a:graphicData>
            </a:graphic>
          </wp:inline>
        </w:drawing>
      </w:r>
    </w:p>
    <w:p w14:paraId="3680F059" w14:textId="77777777" w:rsidR="00C10EFF" w:rsidRDefault="00C10EFF">
      <w:pPr>
        <w:pStyle w:val="Body"/>
      </w:pPr>
    </w:p>
    <w:p w14:paraId="0B9144C0" w14:textId="77777777" w:rsidR="00C10EFF" w:rsidRDefault="00000000">
      <w:pPr>
        <w:pStyle w:val="Caption"/>
      </w:pPr>
      <w:r>
        <w:t>AGNUS DEI</w:t>
      </w:r>
      <w:r>
        <w:tab/>
      </w:r>
      <w:r>
        <w:rPr>
          <w:rStyle w:val="Subcaption"/>
          <w:b w:val="0"/>
        </w:rPr>
        <w:t>LSB 163</w:t>
      </w:r>
    </w:p>
    <w:p w14:paraId="5F0738FD" w14:textId="77777777" w:rsidR="00C10EFF" w:rsidRDefault="00000000">
      <w:pPr>
        <w:pStyle w:val="Image"/>
      </w:pPr>
      <w:r>
        <w:rPr>
          <w:noProof/>
        </w:rPr>
        <w:drawing>
          <wp:inline distT="0" distB="0" distL="0" distR="0" wp14:anchorId="55D13DD5" wp14:editId="573E07C4">
            <wp:extent cx="4114800" cy="517357"/>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4114800" cy="517357"/>
                    </a:xfrm>
                    <a:prstGeom prst="rect">
                      <a:avLst/>
                    </a:prstGeom>
                    <a:noFill/>
                    <a:ln>
                      <a:noFill/>
                    </a:ln>
                  </pic:spPr>
                </pic:pic>
              </a:graphicData>
            </a:graphic>
          </wp:inline>
        </w:drawing>
      </w:r>
    </w:p>
    <w:p w14:paraId="33222770" w14:textId="77777777" w:rsidR="00C10EFF" w:rsidRDefault="00000000">
      <w:pPr>
        <w:pStyle w:val="Image"/>
      </w:pPr>
      <w:r>
        <w:rPr>
          <w:noProof/>
        </w:rPr>
        <w:drawing>
          <wp:inline distT="0" distB="0" distL="0" distR="0" wp14:anchorId="01BCDFEB" wp14:editId="45E6FB8F">
            <wp:extent cx="4114800" cy="637673"/>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4114800" cy="637673"/>
                    </a:xfrm>
                    <a:prstGeom prst="rect">
                      <a:avLst/>
                    </a:prstGeom>
                    <a:noFill/>
                    <a:ln>
                      <a:noFill/>
                    </a:ln>
                  </pic:spPr>
                </pic:pic>
              </a:graphicData>
            </a:graphic>
          </wp:inline>
        </w:drawing>
      </w:r>
    </w:p>
    <w:p w14:paraId="404FD23F" w14:textId="77777777" w:rsidR="00C10EFF" w:rsidRDefault="00000000">
      <w:pPr>
        <w:pStyle w:val="Image"/>
      </w:pPr>
      <w:r>
        <w:rPr>
          <w:noProof/>
        </w:rPr>
        <w:drawing>
          <wp:inline distT="0" distB="0" distL="0" distR="0" wp14:anchorId="494D77D7" wp14:editId="3BFB4A3F">
            <wp:extent cx="4114800" cy="637673"/>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4114800" cy="637673"/>
                    </a:xfrm>
                    <a:prstGeom prst="rect">
                      <a:avLst/>
                    </a:prstGeom>
                    <a:noFill/>
                    <a:ln>
                      <a:noFill/>
                    </a:ln>
                  </pic:spPr>
                </pic:pic>
              </a:graphicData>
            </a:graphic>
          </wp:inline>
        </w:drawing>
      </w:r>
    </w:p>
    <w:p w14:paraId="51419D91" w14:textId="77777777" w:rsidR="00C10EFF" w:rsidRDefault="00000000">
      <w:pPr>
        <w:pStyle w:val="Image"/>
      </w:pPr>
      <w:r>
        <w:rPr>
          <w:noProof/>
        </w:rPr>
        <w:drawing>
          <wp:inline distT="0" distB="0" distL="0" distR="0" wp14:anchorId="325C363E" wp14:editId="1699BCD2">
            <wp:extent cx="4114800" cy="637673"/>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4114800" cy="637673"/>
                    </a:xfrm>
                    <a:prstGeom prst="rect">
                      <a:avLst/>
                    </a:prstGeom>
                    <a:noFill/>
                    <a:ln>
                      <a:noFill/>
                    </a:ln>
                  </pic:spPr>
                </pic:pic>
              </a:graphicData>
            </a:graphic>
          </wp:inline>
        </w:drawing>
      </w:r>
    </w:p>
    <w:p w14:paraId="5D46A5FB" w14:textId="77777777" w:rsidR="00C10EFF" w:rsidRDefault="00C10EFF">
      <w:pPr>
        <w:pStyle w:val="Body"/>
      </w:pPr>
    </w:p>
    <w:p w14:paraId="7A5A7402" w14:textId="77777777" w:rsidR="00C10EFF" w:rsidRDefault="00000000">
      <w:pPr>
        <w:pStyle w:val="Rubric"/>
      </w:pPr>
      <w:r>
        <w:t>(Sit)</w:t>
      </w:r>
    </w:p>
    <w:p w14:paraId="7B216B28" w14:textId="77777777" w:rsidR="00C10EFF" w:rsidRDefault="00C10EFF">
      <w:pPr>
        <w:pStyle w:val="Body"/>
      </w:pPr>
    </w:p>
    <w:p w14:paraId="4C18D63E" w14:textId="77777777" w:rsidR="00C10EFF" w:rsidRDefault="00000000">
      <w:pPr>
        <w:pStyle w:val="Caption"/>
      </w:pPr>
      <w:r>
        <w:t>DISTRIBUTION</w:t>
      </w:r>
    </w:p>
    <w:p w14:paraId="78D3F449" w14:textId="63F7B9EC" w:rsidR="00C10EFF" w:rsidRPr="006F77C7" w:rsidRDefault="00000000">
      <w:pPr>
        <w:pStyle w:val="Rubric"/>
        <w:rPr>
          <w:sz w:val="22"/>
          <w:szCs w:val="22"/>
        </w:rPr>
      </w:pPr>
      <w:r w:rsidRPr="006F77C7">
        <w:rPr>
          <w:sz w:val="22"/>
          <w:szCs w:val="22"/>
        </w:rPr>
        <w:t>(The pastor and those who assist him receive the body and blood of Christ first and then distribute them to those who are unable to come to the altar. The ushers will then direct all other communicants to the altar.)</w:t>
      </w:r>
    </w:p>
    <w:p w14:paraId="764F8608" w14:textId="77777777" w:rsidR="00C10EFF" w:rsidRDefault="00C10EFF">
      <w:pPr>
        <w:pStyle w:val="Body"/>
      </w:pPr>
    </w:p>
    <w:p w14:paraId="63D5E84D" w14:textId="77777777" w:rsidR="00C10EFF" w:rsidRDefault="00000000">
      <w:pPr>
        <w:pStyle w:val="Caption"/>
      </w:pPr>
      <w:r>
        <w:lastRenderedPageBreak/>
        <w:t>640 THEE WE ADORE, O HIDDEN SAVIOR</w:t>
      </w:r>
    </w:p>
    <w:p w14:paraId="203DB481" w14:textId="77777777" w:rsidR="00C10EFF" w:rsidRDefault="00000000">
      <w:pPr>
        <w:pStyle w:val="Image"/>
      </w:pPr>
      <w:r>
        <w:rPr>
          <w:noProof/>
        </w:rPr>
        <w:drawing>
          <wp:inline distT="0" distB="0" distL="0" distR="0" wp14:anchorId="22ED8507" wp14:editId="0D1534FD">
            <wp:extent cx="4114800" cy="93725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4114800" cy="937259"/>
                    </a:xfrm>
                    <a:prstGeom prst="rect">
                      <a:avLst/>
                    </a:prstGeom>
                    <a:noFill/>
                    <a:ln>
                      <a:noFill/>
                    </a:ln>
                  </pic:spPr>
                </pic:pic>
              </a:graphicData>
            </a:graphic>
          </wp:inline>
        </w:drawing>
      </w:r>
    </w:p>
    <w:p w14:paraId="7A428D3B" w14:textId="77777777" w:rsidR="00C10EFF" w:rsidRDefault="00000000">
      <w:pPr>
        <w:pStyle w:val="Image"/>
      </w:pPr>
      <w:r>
        <w:rPr>
          <w:noProof/>
        </w:rPr>
        <w:drawing>
          <wp:inline distT="0" distB="0" distL="0" distR="0" wp14:anchorId="019E806A" wp14:editId="38B12652">
            <wp:extent cx="4114800" cy="107441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4114800" cy="1074419"/>
                    </a:xfrm>
                    <a:prstGeom prst="rect">
                      <a:avLst/>
                    </a:prstGeom>
                    <a:noFill/>
                    <a:ln>
                      <a:noFill/>
                    </a:ln>
                  </pic:spPr>
                </pic:pic>
              </a:graphicData>
            </a:graphic>
          </wp:inline>
        </w:drawing>
      </w:r>
    </w:p>
    <w:p w14:paraId="6630FE80" w14:textId="77777777" w:rsidR="00C10EFF" w:rsidRDefault="00000000">
      <w:pPr>
        <w:pStyle w:val="Image"/>
      </w:pPr>
      <w:r>
        <w:rPr>
          <w:noProof/>
        </w:rPr>
        <w:drawing>
          <wp:inline distT="0" distB="0" distL="0" distR="0" wp14:anchorId="7F17DA06" wp14:editId="5114135C">
            <wp:extent cx="4114800" cy="106298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4114800" cy="1062989"/>
                    </a:xfrm>
                    <a:prstGeom prst="rect">
                      <a:avLst/>
                    </a:prstGeom>
                    <a:noFill/>
                    <a:ln>
                      <a:noFill/>
                    </a:ln>
                  </pic:spPr>
                </pic:pic>
              </a:graphicData>
            </a:graphic>
          </wp:inline>
        </w:drawing>
      </w:r>
    </w:p>
    <w:p w14:paraId="00A06E43" w14:textId="77777777" w:rsidR="00C10EFF" w:rsidRDefault="00000000">
      <w:pPr>
        <w:pStyle w:val="Image"/>
      </w:pPr>
      <w:r>
        <w:rPr>
          <w:noProof/>
        </w:rPr>
        <w:drawing>
          <wp:inline distT="0" distB="0" distL="0" distR="0" wp14:anchorId="0A37A1F1" wp14:editId="134C5526">
            <wp:extent cx="4114800" cy="1051559"/>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4114800" cy="1051559"/>
                    </a:xfrm>
                    <a:prstGeom prst="rect">
                      <a:avLst/>
                    </a:prstGeom>
                    <a:noFill/>
                    <a:ln>
                      <a:noFill/>
                    </a:ln>
                  </pic:spPr>
                </pic:pic>
              </a:graphicData>
            </a:graphic>
          </wp:inline>
        </w:drawing>
      </w:r>
    </w:p>
    <w:p w14:paraId="25B2BA30" w14:textId="77777777" w:rsidR="00C10EFF" w:rsidRDefault="00000000">
      <w:pPr>
        <w:pStyle w:val="Copyright"/>
      </w:pPr>
      <w:r>
        <w:t>Text: Thomas Aquinas, c. 1225–1274; (</w:t>
      </w:r>
      <w:proofErr w:type="spellStart"/>
      <w:r>
        <w:t>sts</w:t>
      </w:r>
      <w:proofErr w:type="spellEnd"/>
      <w:r>
        <w:t>. 1–2, 4–5): tr. James R. Woodford, 1820–85, alt.; (</w:t>
      </w:r>
      <w:proofErr w:type="spellStart"/>
      <w:r>
        <w:t>sts</w:t>
      </w:r>
      <w:proofErr w:type="spellEnd"/>
      <w:r>
        <w:t>. 2–3): tr. Stephen P. Starke, 1955</w:t>
      </w:r>
      <w:r>
        <w:br/>
        <w:t xml:space="preserve">Tune: </w:t>
      </w:r>
      <w:proofErr w:type="spellStart"/>
      <w:r>
        <w:t>Processionale</w:t>
      </w:r>
      <w:proofErr w:type="spellEnd"/>
      <w:r>
        <w:t>, 1697, Paris, mode V</w:t>
      </w:r>
      <w:r>
        <w:br/>
        <w:t>Text (</w:t>
      </w:r>
      <w:proofErr w:type="spellStart"/>
      <w:r>
        <w:t>sts</w:t>
      </w:r>
      <w:proofErr w:type="spellEnd"/>
      <w:r>
        <w:t>. 2–3): © 1998 Concordia Publishing House. Used by permission: LSB Hymn License no. 110004798</w:t>
      </w:r>
      <w:r>
        <w:br/>
        <w:t>Text (</w:t>
      </w:r>
      <w:proofErr w:type="spellStart"/>
      <w:r>
        <w:t>sts</w:t>
      </w:r>
      <w:proofErr w:type="spellEnd"/>
      <w:r>
        <w:t>. 1, 4–5) and tune: Public domain</w:t>
      </w:r>
    </w:p>
    <w:p w14:paraId="549D7F9B" w14:textId="77777777" w:rsidR="00C10EFF" w:rsidRDefault="00C10EFF">
      <w:pPr>
        <w:pStyle w:val="Body"/>
      </w:pPr>
    </w:p>
    <w:p w14:paraId="39353D2E" w14:textId="77777777" w:rsidR="00C10EFF" w:rsidRDefault="00000000">
      <w:pPr>
        <w:pStyle w:val="Caption"/>
      </w:pPr>
      <w:r>
        <w:t>INSTRUMENTAL</w:t>
      </w:r>
    </w:p>
    <w:p w14:paraId="4A78E407" w14:textId="77777777" w:rsidR="00C10EFF" w:rsidRDefault="00C10EFF">
      <w:pPr>
        <w:pStyle w:val="Body"/>
      </w:pPr>
    </w:p>
    <w:p w14:paraId="1AD0C3FA" w14:textId="77777777" w:rsidR="00C10EFF" w:rsidRDefault="00000000">
      <w:pPr>
        <w:pStyle w:val="Rubric"/>
      </w:pPr>
      <w:r>
        <w:t>(Stand)</w:t>
      </w:r>
    </w:p>
    <w:p w14:paraId="55FB02B8" w14:textId="77777777" w:rsidR="00C10EFF" w:rsidRDefault="00C10EFF">
      <w:pPr>
        <w:pStyle w:val="Body"/>
      </w:pPr>
    </w:p>
    <w:p w14:paraId="0D5EA423" w14:textId="77777777" w:rsidR="006F77C7" w:rsidRDefault="006F77C7">
      <w:pPr>
        <w:rPr>
          <w:b/>
          <w:color w:val="000000"/>
          <w:sz w:val="22"/>
        </w:rPr>
      </w:pPr>
      <w:r>
        <w:br w:type="page"/>
      </w:r>
    </w:p>
    <w:p w14:paraId="19A42FD4" w14:textId="31A47664" w:rsidR="00C10EFF" w:rsidRDefault="00000000">
      <w:pPr>
        <w:pStyle w:val="Caption"/>
      </w:pPr>
      <w:r>
        <w:lastRenderedPageBreak/>
        <w:t>THANK THE LORD</w:t>
      </w:r>
      <w:r>
        <w:tab/>
      </w:r>
      <w:r>
        <w:rPr>
          <w:rStyle w:val="Subcaption"/>
          <w:b w:val="0"/>
        </w:rPr>
        <w:t>LSB 164</w:t>
      </w:r>
    </w:p>
    <w:p w14:paraId="4ACB8978" w14:textId="77777777" w:rsidR="00C10EFF" w:rsidRDefault="00000000">
      <w:pPr>
        <w:pStyle w:val="Image"/>
      </w:pPr>
      <w:r>
        <w:rPr>
          <w:noProof/>
        </w:rPr>
        <w:drawing>
          <wp:inline distT="0" distB="0" distL="0" distR="0" wp14:anchorId="726B47ED" wp14:editId="18B346FC">
            <wp:extent cx="4114800" cy="517357"/>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4114800" cy="517357"/>
                    </a:xfrm>
                    <a:prstGeom prst="rect">
                      <a:avLst/>
                    </a:prstGeom>
                    <a:noFill/>
                    <a:ln>
                      <a:noFill/>
                    </a:ln>
                  </pic:spPr>
                </pic:pic>
              </a:graphicData>
            </a:graphic>
          </wp:inline>
        </w:drawing>
      </w:r>
    </w:p>
    <w:p w14:paraId="7D6595EF" w14:textId="77777777" w:rsidR="00C10EFF" w:rsidRDefault="00000000">
      <w:pPr>
        <w:pStyle w:val="Image"/>
      </w:pPr>
      <w:r>
        <w:rPr>
          <w:noProof/>
        </w:rPr>
        <w:drawing>
          <wp:inline distT="0" distB="0" distL="0" distR="0" wp14:anchorId="30B6FD00" wp14:editId="7714BF77">
            <wp:extent cx="4114800" cy="68579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4114800" cy="685799"/>
                    </a:xfrm>
                    <a:prstGeom prst="rect">
                      <a:avLst/>
                    </a:prstGeom>
                    <a:noFill/>
                    <a:ln>
                      <a:noFill/>
                    </a:ln>
                  </pic:spPr>
                </pic:pic>
              </a:graphicData>
            </a:graphic>
          </wp:inline>
        </w:drawing>
      </w:r>
    </w:p>
    <w:p w14:paraId="3D35EDC2" w14:textId="77777777" w:rsidR="00C10EFF" w:rsidRDefault="00000000">
      <w:pPr>
        <w:pStyle w:val="Image"/>
      </w:pPr>
      <w:r>
        <w:rPr>
          <w:noProof/>
        </w:rPr>
        <w:drawing>
          <wp:inline distT="0" distB="0" distL="0" distR="0" wp14:anchorId="72022998" wp14:editId="5802A5AD">
            <wp:extent cx="4114800" cy="68579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4114800" cy="685799"/>
                    </a:xfrm>
                    <a:prstGeom prst="rect">
                      <a:avLst/>
                    </a:prstGeom>
                    <a:noFill/>
                    <a:ln>
                      <a:noFill/>
                    </a:ln>
                  </pic:spPr>
                </pic:pic>
              </a:graphicData>
            </a:graphic>
          </wp:inline>
        </w:drawing>
      </w:r>
    </w:p>
    <w:p w14:paraId="58EEEFBC" w14:textId="77777777" w:rsidR="00C10EFF" w:rsidRDefault="00000000">
      <w:pPr>
        <w:pStyle w:val="Image"/>
      </w:pPr>
      <w:r>
        <w:rPr>
          <w:noProof/>
        </w:rPr>
        <w:drawing>
          <wp:inline distT="0" distB="0" distL="0" distR="0" wp14:anchorId="789AC89E" wp14:editId="650F4F61">
            <wp:extent cx="4114800" cy="68579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4114800" cy="685799"/>
                    </a:xfrm>
                    <a:prstGeom prst="rect">
                      <a:avLst/>
                    </a:prstGeom>
                    <a:noFill/>
                    <a:ln>
                      <a:noFill/>
                    </a:ln>
                  </pic:spPr>
                </pic:pic>
              </a:graphicData>
            </a:graphic>
          </wp:inline>
        </w:drawing>
      </w:r>
    </w:p>
    <w:p w14:paraId="616FEB57" w14:textId="77777777" w:rsidR="00C10EFF" w:rsidRDefault="00C10EFF">
      <w:pPr>
        <w:pStyle w:val="Body"/>
      </w:pPr>
    </w:p>
    <w:p w14:paraId="546C3D08" w14:textId="77777777" w:rsidR="006F77C7" w:rsidRDefault="006F77C7">
      <w:pPr>
        <w:pStyle w:val="Caption"/>
      </w:pPr>
    </w:p>
    <w:p w14:paraId="1DA465F7" w14:textId="02CB82F9" w:rsidR="00C10EFF" w:rsidRDefault="00000000">
      <w:pPr>
        <w:pStyle w:val="Caption"/>
      </w:pPr>
      <w:r>
        <w:t>POST-COMMUNION COLLECT</w:t>
      </w:r>
    </w:p>
    <w:p w14:paraId="3D8EC0D7" w14:textId="77777777" w:rsidR="006F77C7" w:rsidRDefault="006F77C7">
      <w:pPr>
        <w:pStyle w:val="Caption"/>
      </w:pPr>
    </w:p>
    <w:p w14:paraId="167D5B01" w14:textId="77777777" w:rsidR="00E4398A" w:rsidRDefault="00E4398A">
      <w:pPr>
        <w:pStyle w:val="Caption"/>
      </w:pPr>
    </w:p>
    <w:p w14:paraId="70337714" w14:textId="77777777" w:rsidR="00E4398A" w:rsidRDefault="00E4398A">
      <w:pPr>
        <w:pStyle w:val="Caption"/>
      </w:pPr>
    </w:p>
    <w:p w14:paraId="1E69237A" w14:textId="77777777" w:rsidR="00E4398A" w:rsidRDefault="00E4398A" w:rsidP="00E4398A">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4282B126" w14:textId="77777777" w:rsidR="00E4398A" w:rsidRDefault="00E4398A" w:rsidP="00E4398A">
      <w:pPr>
        <w:pStyle w:val="LsbResponsorial0"/>
        <w:spacing w:line="276" w:lineRule="auto"/>
        <w:ind w:left="446" w:hanging="446"/>
      </w:pPr>
      <w:proofErr w:type="gramStart"/>
      <w:r>
        <w:rPr>
          <w:rStyle w:val="LsbSymbol0"/>
        </w:rPr>
        <w:t>L:</w:t>
      </w:r>
      <w:r w:rsidRPr="00987F73">
        <w:t>The</w:t>
      </w:r>
      <w:proofErr w:type="gramEnd"/>
      <w:r w:rsidRPr="00987F73">
        <w:t xml:space="preserv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2AD2D0A1" w14:textId="77777777" w:rsidR="00E4398A" w:rsidRDefault="00E4398A" w:rsidP="00E4398A">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5963EBC6" w14:textId="77777777" w:rsidR="00E4398A" w:rsidRDefault="00E4398A">
      <w:pPr>
        <w:pStyle w:val="Caption"/>
      </w:pPr>
    </w:p>
    <w:p w14:paraId="2C8DE77D" w14:textId="77777777" w:rsidR="00E4398A" w:rsidRDefault="00E4398A">
      <w:pPr>
        <w:rPr>
          <w:b/>
          <w:color w:val="000000"/>
          <w:sz w:val="22"/>
        </w:rPr>
      </w:pPr>
      <w:r>
        <w:br w:type="page"/>
      </w:r>
    </w:p>
    <w:p w14:paraId="4882CE76" w14:textId="016C232B" w:rsidR="00C10EFF" w:rsidRDefault="00000000">
      <w:pPr>
        <w:pStyle w:val="Caption"/>
      </w:pPr>
      <w:r>
        <w:lastRenderedPageBreak/>
        <w:t xml:space="preserve">474 </w:t>
      </w:r>
      <w:proofErr w:type="gramStart"/>
      <w:r>
        <w:t>ALLELUIA</w:t>
      </w:r>
      <w:proofErr w:type="gramEnd"/>
      <w:r>
        <w:t>! JESUS IS RISEN</w:t>
      </w:r>
    </w:p>
    <w:p w14:paraId="5D376633" w14:textId="77777777" w:rsidR="00C10EFF" w:rsidRDefault="00000000">
      <w:pPr>
        <w:pStyle w:val="Image"/>
      </w:pPr>
      <w:r>
        <w:rPr>
          <w:noProof/>
        </w:rPr>
        <w:drawing>
          <wp:inline distT="0" distB="0" distL="0" distR="0" wp14:anchorId="7EEF9B56" wp14:editId="49273777">
            <wp:extent cx="4114800" cy="93725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68"/>
                    <a:stretch>
                      <a:fillRect/>
                    </a:stretch>
                  </pic:blipFill>
                  <pic:spPr bwMode="auto">
                    <a:xfrm>
                      <a:off x="0" y="0"/>
                      <a:ext cx="4114800" cy="937259"/>
                    </a:xfrm>
                    <a:prstGeom prst="rect">
                      <a:avLst/>
                    </a:prstGeom>
                    <a:noFill/>
                    <a:ln>
                      <a:noFill/>
                    </a:ln>
                  </pic:spPr>
                </pic:pic>
              </a:graphicData>
            </a:graphic>
          </wp:inline>
        </w:drawing>
      </w:r>
    </w:p>
    <w:p w14:paraId="31588A7F" w14:textId="77777777" w:rsidR="00C10EFF" w:rsidRDefault="00000000">
      <w:pPr>
        <w:pStyle w:val="Image"/>
      </w:pPr>
      <w:r>
        <w:rPr>
          <w:noProof/>
        </w:rPr>
        <w:drawing>
          <wp:inline distT="0" distB="0" distL="0" distR="0" wp14:anchorId="0087A893" wp14:editId="6F5AC8CB">
            <wp:extent cx="4114800" cy="106298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69"/>
                    <a:stretch>
                      <a:fillRect/>
                    </a:stretch>
                  </pic:blipFill>
                  <pic:spPr bwMode="auto">
                    <a:xfrm>
                      <a:off x="0" y="0"/>
                      <a:ext cx="4114800" cy="1062989"/>
                    </a:xfrm>
                    <a:prstGeom prst="rect">
                      <a:avLst/>
                    </a:prstGeom>
                    <a:noFill/>
                    <a:ln>
                      <a:noFill/>
                    </a:ln>
                  </pic:spPr>
                </pic:pic>
              </a:graphicData>
            </a:graphic>
          </wp:inline>
        </w:drawing>
      </w:r>
    </w:p>
    <w:p w14:paraId="2CC5E70E" w14:textId="77777777" w:rsidR="00C10EFF" w:rsidRDefault="00000000">
      <w:pPr>
        <w:pStyle w:val="Image"/>
      </w:pPr>
      <w:r>
        <w:rPr>
          <w:noProof/>
        </w:rPr>
        <w:drawing>
          <wp:inline distT="0" distB="0" distL="0" distR="0" wp14:anchorId="08D61933" wp14:editId="18916583">
            <wp:extent cx="4114800" cy="107441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0"/>
                    <a:stretch>
                      <a:fillRect/>
                    </a:stretch>
                  </pic:blipFill>
                  <pic:spPr bwMode="auto">
                    <a:xfrm>
                      <a:off x="0" y="0"/>
                      <a:ext cx="4114800" cy="1074419"/>
                    </a:xfrm>
                    <a:prstGeom prst="rect">
                      <a:avLst/>
                    </a:prstGeom>
                    <a:noFill/>
                    <a:ln>
                      <a:noFill/>
                    </a:ln>
                  </pic:spPr>
                </pic:pic>
              </a:graphicData>
            </a:graphic>
          </wp:inline>
        </w:drawing>
      </w:r>
    </w:p>
    <w:p w14:paraId="3F3DD16A" w14:textId="77777777" w:rsidR="00C10EFF" w:rsidRDefault="00000000">
      <w:pPr>
        <w:pStyle w:val="Image"/>
      </w:pPr>
      <w:r>
        <w:rPr>
          <w:noProof/>
        </w:rPr>
        <w:drawing>
          <wp:inline distT="0" distB="0" distL="0" distR="0" wp14:anchorId="1CF01DF8" wp14:editId="42BA8298">
            <wp:extent cx="4114800" cy="58292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1"/>
                    <a:stretch>
                      <a:fillRect/>
                    </a:stretch>
                  </pic:blipFill>
                  <pic:spPr bwMode="auto">
                    <a:xfrm>
                      <a:off x="0" y="0"/>
                      <a:ext cx="4114800" cy="582929"/>
                    </a:xfrm>
                    <a:prstGeom prst="rect">
                      <a:avLst/>
                    </a:prstGeom>
                    <a:noFill/>
                    <a:ln>
                      <a:noFill/>
                    </a:ln>
                  </pic:spPr>
                </pic:pic>
              </a:graphicData>
            </a:graphic>
          </wp:inline>
        </w:drawing>
      </w:r>
    </w:p>
    <w:p w14:paraId="4197945E" w14:textId="77777777" w:rsidR="00C10EFF" w:rsidRDefault="00000000">
      <w:pPr>
        <w:pStyle w:val="Image"/>
      </w:pPr>
      <w:r>
        <w:rPr>
          <w:noProof/>
        </w:rPr>
        <w:drawing>
          <wp:inline distT="0" distB="0" distL="0" distR="0" wp14:anchorId="0830D059" wp14:editId="53B5929D">
            <wp:extent cx="4114800" cy="560069"/>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2"/>
                    <a:stretch>
                      <a:fillRect/>
                    </a:stretch>
                  </pic:blipFill>
                  <pic:spPr bwMode="auto">
                    <a:xfrm>
                      <a:off x="0" y="0"/>
                      <a:ext cx="4114800" cy="560069"/>
                    </a:xfrm>
                    <a:prstGeom prst="rect">
                      <a:avLst/>
                    </a:prstGeom>
                    <a:noFill/>
                    <a:ln>
                      <a:noFill/>
                    </a:ln>
                  </pic:spPr>
                </pic:pic>
              </a:graphicData>
            </a:graphic>
          </wp:inline>
        </w:drawing>
      </w:r>
    </w:p>
    <w:p w14:paraId="6F23B136" w14:textId="77777777" w:rsidR="00C10EFF" w:rsidRDefault="00000000">
      <w:pPr>
        <w:pStyle w:val="Copyright"/>
      </w:pPr>
      <w:r>
        <w:t>Text: Herbert F. Brokering, 1926–2009</w:t>
      </w:r>
      <w:r>
        <w:br/>
        <w:t>Tune: David N. Johnson, 1922–87</w:t>
      </w:r>
      <w:r>
        <w:br/>
        <w:t>Text: © 1995 Augsburg Fortress. Used by permission: LSB Hymn License no. 110004798</w:t>
      </w:r>
      <w:r>
        <w:br/>
        <w:t>Tune: © 1968 Augsburg Publishing House. Used by permission: LSB Hymn License no. 110004798</w:t>
      </w:r>
    </w:p>
    <w:p w14:paraId="4752675E" w14:textId="77777777" w:rsidR="00C10EFF" w:rsidRDefault="00C10EFF">
      <w:pPr>
        <w:pStyle w:val="Body"/>
      </w:pPr>
    </w:p>
    <w:p w14:paraId="3F5459A4" w14:textId="77777777" w:rsidR="00C10EFF" w:rsidRPr="006F77C7" w:rsidRDefault="00000000">
      <w:pPr>
        <w:pStyle w:val="Caption"/>
        <w:rPr>
          <w:sz w:val="4"/>
          <w:szCs w:val="4"/>
        </w:rPr>
      </w:pPr>
      <w:r w:rsidRPr="006F77C7">
        <w:rPr>
          <w:sz w:val="4"/>
          <w:szCs w:val="4"/>
        </w:rPr>
        <w:t>ACKNOWLEDGMENTS</w:t>
      </w:r>
    </w:p>
    <w:p w14:paraId="21FFAFE9" w14:textId="77777777" w:rsidR="00C10EFF" w:rsidRPr="006F77C7" w:rsidRDefault="00000000">
      <w:pPr>
        <w:pStyle w:val="Acknowledgments"/>
        <w:rPr>
          <w:sz w:val="4"/>
          <w:szCs w:val="4"/>
        </w:rPr>
      </w:pPr>
      <w:r w:rsidRPr="006F77C7">
        <w:rPr>
          <w:sz w:val="4"/>
          <w:szCs w:val="4"/>
        </w:rPr>
        <w:t>Unless otherwise indicated, Scripture quotations are from the ESV® Bible (The Holy Bible, English Standard Version®), copyright © 2001 by Crossway, a publishing ministry of Good News Publishers. Used by permission. All rights reserved.</w:t>
      </w:r>
    </w:p>
    <w:p w14:paraId="690C547C" w14:textId="77777777" w:rsidR="00C10EFF" w:rsidRPr="006F77C7" w:rsidRDefault="00000000">
      <w:pPr>
        <w:pStyle w:val="Acknowledgments"/>
        <w:rPr>
          <w:sz w:val="4"/>
          <w:szCs w:val="4"/>
        </w:rPr>
      </w:pPr>
      <w:r w:rsidRPr="006F77C7">
        <w:rPr>
          <w:sz w:val="4"/>
          <w:szCs w:val="4"/>
        </w:rPr>
        <w:t>Created by Lutheran Service Builder © 2026 Concordia Publishing House.</w:t>
      </w:r>
    </w:p>
    <w:p w14:paraId="333A97D4" w14:textId="77777777" w:rsidR="00751C4B" w:rsidRDefault="00751C4B">
      <w:pPr>
        <w:pStyle w:val="Acknowledgments"/>
      </w:pPr>
    </w:p>
    <w:p w14:paraId="2BCB8904" w14:textId="77777777" w:rsidR="006F77C7" w:rsidRDefault="006F77C7">
      <w:pPr>
        <w:rPr>
          <w:b/>
          <w:bCs/>
          <w:color w:val="000000"/>
          <w:sz w:val="22"/>
          <w:u w:val="single"/>
        </w:rPr>
      </w:pPr>
      <w:r>
        <w:rPr>
          <w:b/>
          <w:bCs/>
          <w:u w:val="single"/>
        </w:rPr>
        <w:br w:type="page"/>
      </w:r>
    </w:p>
    <w:p w14:paraId="49E13EE6" w14:textId="5A37DAA3" w:rsidR="00751C4B" w:rsidRPr="00751C4B" w:rsidRDefault="00751C4B" w:rsidP="00751C4B">
      <w:pPr>
        <w:pStyle w:val="Acknowledgments"/>
      </w:pPr>
      <w:r w:rsidRPr="00751C4B">
        <w:rPr>
          <w:noProof/>
        </w:rPr>
        <w:lastRenderedPageBreak/>
        <mc:AlternateContent>
          <mc:Choice Requires="wpi">
            <w:drawing>
              <wp:anchor distT="0" distB="0" distL="114300" distR="114300" simplePos="0" relativeHeight="251665408" behindDoc="0" locked="0" layoutInCell="1" allowOverlap="1" wp14:anchorId="3680190F" wp14:editId="542DB3FB">
                <wp:simplePos x="0" y="0"/>
                <wp:positionH relativeFrom="column">
                  <wp:posOffset>5302885</wp:posOffset>
                </wp:positionH>
                <wp:positionV relativeFrom="paragraph">
                  <wp:posOffset>-412115</wp:posOffset>
                </wp:positionV>
                <wp:extent cx="24765" cy="24765"/>
                <wp:effectExtent l="0" t="0" r="0" b="0"/>
                <wp:wrapNone/>
                <wp:docPr id="1458978553" name="Ink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3">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type w14:anchorId="09EAF0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417.55pt;margin-top:-32.45pt;width:1.9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">
                <v:imagedata r:id="rId74" o:title=""/>
                <o:lock v:ext="edit" rotation="t" verticies="t" shapetype="t"/>
              </v:shape>
            </w:pict>
          </mc:Fallback>
        </mc:AlternateContent>
      </w:r>
      <w:bookmarkStart w:id="6" w:name="_Hlk177468205"/>
      <w:bookmarkStart w:id="7" w:name="_Hlk141181359"/>
      <w:bookmarkStart w:id="8" w:name="_Hlk148454653"/>
      <w:bookmarkStart w:id="9" w:name="_Hlk150244467"/>
      <w:bookmarkStart w:id="10" w:name="_Hlk141185931"/>
      <w:bookmarkStart w:id="11" w:name="_Hlk150853339"/>
      <w:bookmarkStart w:id="12" w:name="_Hlk153224679"/>
      <w:bookmarkStart w:id="13" w:name="_Hlk190172434"/>
      <w:bookmarkStart w:id="14" w:name="_Hlk164153334"/>
      <w:bookmarkStart w:id="15" w:name="_Hlk159321773"/>
      <w:bookmarkStart w:id="16" w:name="_Hlk195008902"/>
      <w:r w:rsidRPr="00751C4B">
        <w:rPr>
          <w:b/>
          <w:bCs/>
          <w:u w:val="single"/>
        </w:rPr>
        <w:t>IN OUR PRAYERS:</w:t>
      </w:r>
      <w:r w:rsidRPr="00751C4B">
        <w:t xml:space="preserve">      </w:t>
      </w:r>
    </w:p>
    <w:p w14:paraId="6136D512" w14:textId="0B2B49DC" w:rsidR="00751C4B" w:rsidRPr="00751C4B" w:rsidRDefault="00751C4B" w:rsidP="00751C4B">
      <w:pPr>
        <w:pStyle w:val="Acknowledgments"/>
        <w:rPr>
          <w:i/>
          <w:iCs/>
        </w:rPr>
      </w:pPr>
      <w:r w:rsidRPr="00751C4B">
        <w:rPr>
          <w:noProof/>
        </w:rPr>
        <mc:AlternateContent>
          <mc:Choice Requires="wpi">
            <w:drawing>
              <wp:anchor distT="0" distB="0" distL="114300" distR="114300" simplePos="0" relativeHeight="251666432" behindDoc="0" locked="0" layoutInCell="1" allowOverlap="1" wp14:anchorId="6B4E3089" wp14:editId="7D8FA7F4">
                <wp:simplePos x="0" y="0"/>
                <wp:positionH relativeFrom="column">
                  <wp:posOffset>-12065</wp:posOffset>
                </wp:positionH>
                <wp:positionV relativeFrom="paragraph">
                  <wp:posOffset>132080</wp:posOffset>
                </wp:positionV>
                <wp:extent cx="24765" cy="24765"/>
                <wp:effectExtent l="0" t="0" r="0" b="0"/>
                <wp:wrapNone/>
                <wp:docPr id="2025264492" name="Ink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5">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35B812B7" id="Ink 17" o:spid="_x0000_s1026" type="#_x0000_t75" style="position:absolute;margin-left:-.95pt;margin-top:10.4pt;width:1.9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">
                <v:imagedata r:id="rId74" o:title=""/>
                <o:lock v:ext="edit" rotation="t" verticies="t" shapetype="t"/>
              </v:shape>
            </w:pict>
          </mc:Fallback>
        </mc:AlternateContent>
      </w:r>
      <w:r w:rsidRPr="00751C4B">
        <w:rPr>
          <w:noProof/>
        </w:rPr>
        <mc:AlternateContent>
          <mc:Choice Requires="wpi">
            <w:drawing>
              <wp:anchor distT="0" distB="0" distL="114300" distR="114300" simplePos="0" relativeHeight="251664384" behindDoc="0" locked="0" layoutInCell="1" allowOverlap="1" wp14:anchorId="31A8DAAD" wp14:editId="1B10F778">
                <wp:simplePos x="0" y="0"/>
                <wp:positionH relativeFrom="column">
                  <wp:posOffset>16510</wp:posOffset>
                </wp:positionH>
                <wp:positionV relativeFrom="paragraph">
                  <wp:posOffset>84455</wp:posOffset>
                </wp:positionV>
                <wp:extent cx="24765" cy="24765"/>
                <wp:effectExtent l="0" t="0" r="0" b="0"/>
                <wp:wrapNone/>
                <wp:docPr id="898457194" name="Ink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6">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646B2CC2" id="Ink 16" o:spid="_x0000_s1026" type="#_x0000_t75" style="position:absolute;margin-left:1.3pt;margin-top:6.65pt;width:1.9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4" o:title=""/>
                <o:lock v:ext="edit" rotation="t" verticies="t" shapetype="t"/>
              </v:shape>
            </w:pict>
          </mc:Fallback>
        </mc:AlternateContent>
      </w:r>
      <w:r w:rsidRPr="00751C4B">
        <w:rPr>
          <w:noProof/>
        </w:rPr>
        <mc:AlternateContent>
          <mc:Choice Requires="wpi">
            <w:drawing>
              <wp:anchor distT="0" distB="0" distL="114300" distR="114300" simplePos="0" relativeHeight="251663360" behindDoc="0" locked="0" layoutInCell="1" allowOverlap="1" wp14:anchorId="35D9EFB2" wp14:editId="51747E8F">
                <wp:simplePos x="0" y="0"/>
                <wp:positionH relativeFrom="column">
                  <wp:posOffset>16510</wp:posOffset>
                </wp:positionH>
                <wp:positionV relativeFrom="paragraph">
                  <wp:posOffset>84455</wp:posOffset>
                </wp:positionV>
                <wp:extent cx="24765" cy="24765"/>
                <wp:effectExtent l="0" t="0" r="0" b="0"/>
                <wp:wrapNone/>
                <wp:docPr id="954175226" name="Ink 1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7">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117858D1" id="Ink 15" o:spid="_x0000_s1026" type="#_x0000_t75" style="position:absolute;margin-left:1.3pt;margin-top:6.65pt;width:1.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4" o:title=""/>
                <o:lock v:ext="edit" rotation="t" verticies="t" shapetype="t"/>
              </v:shape>
            </w:pict>
          </mc:Fallback>
        </mc:AlternateContent>
      </w:r>
      <w:r w:rsidRPr="00751C4B">
        <w:rPr>
          <w:noProof/>
        </w:rPr>
        <mc:AlternateContent>
          <mc:Choice Requires="wpi">
            <w:drawing>
              <wp:anchor distT="0" distB="0" distL="114300" distR="114300" simplePos="0" relativeHeight="251662336" behindDoc="0" locked="0" layoutInCell="1" allowOverlap="1" wp14:anchorId="04CD5922" wp14:editId="31EFEC68">
                <wp:simplePos x="0" y="0"/>
                <wp:positionH relativeFrom="column">
                  <wp:posOffset>16510</wp:posOffset>
                </wp:positionH>
                <wp:positionV relativeFrom="paragraph">
                  <wp:posOffset>84455</wp:posOffset>
                </wp:positionV>
                <wp:extent cx="24765" cy="24765"/>
                <wp:effectExtent l="0" t="0" r="0" b="0"/>
                <wp:wrapNone/>
                <wp:docPr id="467468005" name="Ink 1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8">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5C0512DD" id="Ink 14" o:spid="_x0000_s1026" type="#_x0000_t75" style="position:absolute;margin-left:1.3pt;margin-top:6.65pt;width:1.9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4" o:title=""/>
                <o:lock v:ext="edit" rotation="t" verticies="t" shapetype="t"/>
              </v:shape>
            </w:pict>
          </mc:Fallback>
        </mc:AlternateContent>
      </w:r>
      <w:r w:rsidRPr="00751C4B">
        <w:rPr>
          <w:noProof/>
        </w:rPr>
        <mc:AlternateContent>
          <mc:Choice Requires="wpi">
            <w:drawing>
              <wp:anchor distT="0" distB="0" distL="114300" distR="114300" simplePos="0" relativeHeight="251661312" behindDoc="0" locked="0" layoutInCell="1" allowOverlap="1" wp14:anchorId="54E11C2E" wp14:editId="1DD4D0C7">
                <wp:simplePos x="0" y="0"/>
                <wp:positionH relativeFrom="column">
                  <wp:posOffset>16510</wp:posOffset>
                </wp:positionH>
                <wp:positionV relativeFrom="paragraph">
                  <wp:posOffset>84455</wp:posOffset>
                </wp:positionV>
                <wp:extent cx="24765" cy="24765"/>
                <wp:effectExtent l="0" t="0" r="0" b="0"/>
                <wp:wrapNone/>
                <wp:docPr id="933388026"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9">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498D2A7E" id="Ink 13" o:spid="_x0000_s1026" type="#_x0000_t75" style="position:absolute;margin-left:1.3pt;margin-top:6.65pt;width:1.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4" o:title=""/>
                <o:lock v:ext="edit" rotation="t" verticies="t" shapetype="t"/>
              </v:shape>
            </w:pict>
          </mc:Fallback>
        </mc:AlternateContent>
      </w:r>
      <w:r w:rsidRPr="00751C4B">
        <w:rPr>
          <w:noProof/>
        </w:rPr>
        <mc:AlternateContent>
          <mc:Choice Requires="wpi">
            <w:drawing>
              <wp:anchor distT="0" distB="0" distL="114300" distR="114300" simplePos="0" relativeHeight="251660288" behindDoc="0" locked="0" layoutInCell="1" allowOverlap="1" wp14:anchorId="5B02FEB4" wp14:editId="69EA5504">
                <wp:simplePos x="0" y="0"/>
                <wp:positionH relativeFrom="column">
                  <wp:posOffset>16510</wp:posOffset>
                </wp:positionH>
                <wp:positionV relativeFrom="paragraph">
                  <wp:posOffset>84455</wp:posOffset>
                </wp:positionV>
                <wp:extent cx="24765" cy="24765"/>
                <wp:effectExtent l="0" t="0" r="0" b="0"/>
                <wp:wrapNone/>
                <wp:docPr id="578861942" name="Ink 1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0">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3E53D220" id="Ink 12" o:spid="_x0000_s1026" type="#_x0000_t75" style="position:absolute;margin-left:1.3pt;margin-top:6.65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">
                <v:imagedata r:id="rId74" o:title=""/>
                <o:lock v:ext="edit" rotation="t" verticies="t" shapetype="t"/>
              </v:shape>
            </w:pict>
          </mc:Fallback>
        </mc:AlternateContent>
      </w:r>
      <w:r w:rsidRPr="00751C4B">
        <w:rPr>
          <w:noProof/>
        </w:rPr>
        <mc:AlternateContent>
          <mc:Choice Requires="wpi">
            <w:drawing>
              <wp:anchor distT="0" distB="0" distL="114300" distR="114300" simplePos="0" relativeHeight="251659264" behindDoc="0" locked="0" layoutInCell="1" allowOverlap="1" wp14:anchorId="1CF2321C" wp14:editId="378225D4">
                <wp:simplePos x="0" y="0"/>
                <wp:positionH relativeFrom="column">
                  <wp:posOffset>26035</wp:posOffset>
                </wp:positionH>
                <wp:positionV relativeFrom="paragraph">
                  <wp:posOffset>76200</wp:posOffset>
                </wp:positionV>
                <wp:extent cx="24765" cy="24765"/>
                <wp:effectExtent l="0" t="0" r="0" b="3810"/>
                <wp:wrapNone/>
                <wp:docPr id="1102571242"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1">
                      <w14:nvContentPartPr>
                        <w14:cNvContentPartPr>
                          <a14:cpLocks xmlns:a14="http://schemas.microsoft.com/office/drawing/2010/main" noRot="1" noChangeAspect="1" noEditPoints="1" noChangeArrowheads="1" noChangeShapeType="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w14:anchorId="51411898" id="Ink 11" o:spid="_x0000_s1026" type="#_x0000_t75" style="position:absolute;margin-left:2.05pt;margin-top:6pt;width:1.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">
                <v:imagedata r:id="rId82" o:title=""/>
                <o:lock v:ext="edit" rotation="t" verticies="t" shapetype="t"/>
              </v:shape>
            </w:pict>
          </mc:Fallback>
        </mc:AlternateContent>
      </w:r>
      <w:r w:rsidRPr="00751C4B">
        <w:rPr>
          <w:i/>
          <w:iCs/>
        </w:rPr>
        <w:t>Submitted petitions are included for two consecutive Sundays</w:t>
      </w:r>
    </w:p>
    <w:p w14:paraId="0F98F360" w14:textId="77777777" w:rsidR="00751C4B" w:rsidRPr="00751C4B" w:rsidRDefault="00751C4B" w:rsidP="00751C4B">
      <w:pPr>
        <w:pStyle w:val="Acknowledgments"/>
        <w:rPr>
          <w:i/>
          <w:iCs/>
          <w:sz w:val="12"/>
          <w:szCs w:val="12"/>
        </w:rPr>
      </w:pPr>
    </w:p>
    <w:p w14:paraId="79BD6990" w14:textId="77777777" w:rsidR="00751C4B" w:rsidRPr="00751C4B" w:rsidRDefault="00751C4B" w:rsidP="00751C4B">
      <w:pPr>
        <w:pStyle w:val="Acknowledgments"/>
        <w:rPr>
          <w:b/>
          <w:iCs/>
          <w:u w:val="single"/>
        </w:rPr>
      </w:pPr>
      <w:r w:rsidRPr="00751C4B">
        <w:rPr>
          <w:b/>
          <w:iCs/>
          <w:u w:val="single"/>
        </w:rPr>
        <w:t>For Those suffering afflictions of mind, body, or spirit:</w:t>
      </w:r>
    </w:p>
    <w:p w14:paraId="7287A249" w14:textId="760C635D" w:rsidR="00751C4B" w:rsidRPr="00751C4B" w:rsidRDefault="00751C4B" w:rsidP="00751C4B">
      <w:pPr>
        <w:pStyle w:val="Acknowledgments"/>
      </w:pPr>
      <w:bookmarkStart w:id="17" w:name="_Hlk144215414"/>
      <w:bookmarkStart w:id="18" w:name="_Hlk133159645"/>
      <w:r w:rsidRPr="00751C4B">
        <w:t>Blake B</w:t>
      </w:r>
      <w:r w:rsidR="00C24EB4">
        <w:t>.</w:t>
      </w:r>
      <w:r w:rsidRPr="00751C4B">
        <w:t>, Carol R</w:t>
      </w:r>
      <w:r w:rsidR="00C24EB4">
        <w:t>.</w:t>
      </w:r>
      <w:r w:rsidRPr="00751C4B">
        <w:t>, Michele N</w:t>
      </w:r>
      <w:r w:rsidR="00C24EB4">
        <w:t>.</w:t>
      </w:r>
      <w:r w:rsidRPr="00751C4B">
        <w:t>, Dean S</w:t>
      </w:r>
      <w:r w:rsidR="00C24EB4">
        <w:t>.</w:t>
      </w:r>
      <w:r w:rsidRPr="00751C4B">
        <w:t xml:space="preserve">, </w:t>
      </w:r>
    </w:p>
    <w:p w14:paraId="5869B6CA" w14:textId="77777777" w:rsidR="00751C4B" w:rsidRPr="00751C4B" w:rsidRDefault="00751C4B" w:rsidP="00751C4B">
      <w:pPr>
        <w:pStyle w:val="Acknowledgments"/>
        <w:rPr>
          <w:b/>
          <w:u w:val="single"/>
        </w:rPr>
      </w:pPr>
      <w:r w:rsidRPr="00751C4B">
        <w:rPr>
          <w:b/>
          <w:u w:val="single"/>
        </w:rPr>
        <w:t>All of our Shut- Ins:</w:t>
      </w:r>
      <w:bookmarkEnd w:id="17"/>
    </w:p>
    <w:bookmarkEnd w:id="18"/>
    <w:p w14:paraId="6A964F5A" w14:textId="4BC00CA7" w:rsidR="00751C4B" w:rsidRPr="00751C4B" w:rsidRDefault="00751C4B" w:rsidP="00751C4B">
      <w:pPr>
        <w:pStyle w:val="Acknowledgments"/>
        <w:rPr>
          <w:iCs/>
        </w:rPr>
      </w:pPr>
      <w:r w:rsidRPr="00751C4B">
        <w:t>Betty A</w:t>
      </w:r>
      <w:r w:rsidR="00C24EB4">
        <w:t>.</w:t>
      </w:r>
      <w:r w:rsidRPr="00751C4B">
        <w:t>, Shirley F</w:t>
      </w:r>
      <w:r w:rsidR="00C24EB4">
        <w:t>.</w:t>
      </w:r>
      <w:r w:rsidRPr="00751C4B">
        <w:t>, Mary H</w:t>
      </w:r>
      <w:r w:rsidR="00C24EB4">
        <w:t>.</w:t>
      </w:r>
      <w:r w:rsidRPr="00751C4B">
        <w:t>, Patsy L</w:t>
      </w:r>
      <w:r w:rsidR="00C24EB4">
        <w:t>.</w:t>
      </w:r>
      <w:r w:rsidRPr="00751C4B">
        <w:t>, Tommy M</w:t>
      </w:r>
      <w:r w:rsidR="00C24EB4">
        <w:t>.</w:t>
      </w:r>
      <w:r w:rsidRPr="00751C4B">
        <w:t>, Jerome M</w:t>
      </w:r>
      <w:r w:rsidR="00C24EB4">
        <w:t>.</w:t>
      </w:r>
      <w:r w:rsidRPr="00751C4B">
        <w:t>, Sharon B</w:t>
      </w:r>
      <w:r w:rsidR="00C24EB4">
        <w:t>.</w:t>
      </w:r>
      <w:r w:rsidRPr="00751C4B">
        <w:t xml:space="preserve">, </w:t>
      </w:r>
      <w:r w:rsidRPr="00751C4B">
        <w:rPr>
          <w:iCs/>
        </w:rPr>
        <w:t>Judy S</w:t>
      </w:r>
      <w:r w:rsidR="00C24EB4">
        <w:rPr>
          <w:iCs/>
        </w:rPr>
        <w:t>.</w:t>
      </w:r>
    </w:p>
    <w:p w14:paraId="236F2616" w14:textId="77777777" w:rsidR="00751C4B" w:rsidRPr="00751C4B" w:rsidRDefault="00751C4B" w:rsidP="00751C4B">
      <w:pPr>
        <w:pStyle w:val="Acknowledgments"/>
        <w:rPr>
          <w:b/>
          <w:bCs/>
          <w:u w:val="single"/>
        </w:rPr>
      </w:pPr>
      <w:r w:rsidRPr="00751C4B">
        <w:rPr>
          <w:b/>
          <w:bCs/>
          <w:u w:val="single"/>
        </w:rPr>
        <w:t>For missionaries</w:t>
      </w:r>
    </w:p>
    <w:p w14:paraId="7A14CD2A" w14:textId="2EF6B1D7" w:rsidR="00751C4B" w:rsidRPr="00751C4B" w:rsidRDefault="00751C4B" w:rsidP="00751C4B">
      <w:pPr>
        <w:pStyle w:val="Acknowledgments"/>
      </w:pPr>
      <w:r w:rsidRPr="00751C4B">
        <w:t>Deaconess Sandra R</w:t>
      </w:r>
      <w:r w:rsidR="00C24EB4">
        <w:t>.</w:t>
      </w:r>
      <w:r w:rsidRPr="00751C4B">
        <w:t>, Rev. Jonathan A</w:t>
      </w:r>
      <w:r w:rsidR="00C24EB4">
        <w:t>.</w:t>
      </w:r>
    </w:p>
    <w:bookmarkEnd w:id="6"/>
    <w:p w14:paraId="7749D0AD" w14:textId="3A542436" w:rsidR="00751C4B" w:rsidRPr="00751C4B" w:rsidRDefault="00751C4B" w:rsidP="00751C4B">
      <w:pPr>
        <w:pStyle w:val="Acknowledgments"/>
        <w:rPr>
          <w:b/>
          <w:bCs/>
          <w:u w:val="single"/>
        </w:rPr>
      </w:pPr>
    </w:p>
    <w:p w14:paraId="65D77DDF" w14:textId="77777777" w:rsidR="00751C4B" w:rsidRPr="00751C4B" w:rsidRDefault="00751C4B" w:rsidP="00751C4B">
      <w:pPr>
        <w:pStyle w:val="Acknowledgments"/>
        <w:rPr>
          <w:b/>
          <w:bCs/>
          <w:u w:val="single"/>
        </w:rPr>
      </w:pPr>
      <w:r w:rsidRPr="00751C4B">
        <w:rPr>
          <w:b/>
          <w:bCs/>
          <w:u w:val="single"/>
        </w:rPr>
        <w:t xml:space="preserve">ANNOUNCEMENTS </w:t>
      </w:r>
    </w:p>
    <w:p w14:paraId="1704CC20" w14:textId="77777777" w:rsidR="00751C4B" w:rsidRPr="00751C4B" w:rsidRDefault="00751C4B" w:rsidP="00751C4B">
      <w:pPr>
        <w:pStyle w:val="Acknowledgments"/>
      </w:pPr>
      <w:r w:rsidRPr="00751C4B">
        <w:rPr>
          <w:b/>
        </w:rPr>
        <w:t xml:space="preserve">Please email announcements for Sunday bulletins by 8:00 a.m. Tuesday to </w:t>
      </w:r>
      <w:hyperlink r:id="rId83" w:history="1">
        <w:r w:rsidRPr="00751C4B">
          <w:rPr>
            <w:rStyle w:val="Hyperlink"/>
            <w:b/>
          </w:rPr>
          <w:t>pastorblcaiken@gmail.com</w:t>
        </w:r>
      </w:hyperlink>
    </w:p>
    <w:p w14:paraId="2E17A19F" w14:textId="77777777" w:rsidR="00751C4B" w:rsidRPr="00751C4B" w:rsidRDefault="00751C4B" w:rsidP="00751C4B">
      <w:pPr>
        <w:pStyle w:val="Acknowledgments"/>
        <w:rPr>
          <w:b/>
          <w:sz w:val="12"/>
          <w:szCs w:val="12"/>
          <w:u w:val="single"/>
        </w:rPr>
      </w:pPr>
    </w:p>
    <w:p w14:paraId="5BA01ADD" w14:textId="77777777" w:rsidR="00751C4B" w:rsidRPr="00751C4B" w:rsidRDefault="00751C4B" w:rsidP="00751C4B">
      <w:pPr>
        <w:pStyle w:val="Acknowledgments"/>
        <w:rPr>
          <w:bCs/>
        </w:rPr>
      </w:pPr>
      <w:r w:rsidRPr="00751C4B">
        <w:rPr>
          <w:b/>
          <w:bCs/>
          <w:u w:val="single"/>
        </w:rPr>
        <w:t xml:space="preserve">ALTAR FLOWERS: </w:t>
      </w:r>
    </w:p>
    <w:p w14:paraId="283382C7" w14:textId="5F674720" w:rsidR="00751C4B" w:rsidRPr="00751C4B" w:rsidRDefault="00751C4B" w:rsidP="00751C4B">
      <w:pPr>
        <w:pStyle w:val="Acknowledgments"/>
      </w:pPr>
      <w:r w:rsidRPr="00751C4B">
        <w:t>Flowers are donated today by Robert &amp; Michelle C</w:t>
      </w:r>
      <w:r w:rsidR="00C24EB4">
        <w:t>.</w:t>
      </w:r>
      <w:r w:rsidRPr="00751C4B">
        <w:t xml:space="preserve"> in honor of Alex’s birthday</w:t>
      </w:r>
    </w:p>
    <w:p w14:paraId="5B2CD4BF" w14:textId="77777777" w:rsidR="00751C4B" w:rsidRPr="00751C4B" w:rsidRDefault="00751C4B" w:rsidP="00751C4B">
      <w:pPr>
        <w:pStyle w:val="Acknowledgments"/>
        <w:rPr>
          <w:sz w:val="12"/>
          <w:szCs w:val="12"/>
        </w:rPr>
      </w:pPr>
    </w:p>
    <w:p w14:paraId="61EA9606" w14:textId="77777777" w:rsidR="00751C4B" w:rsidRPr="00751C4B" w:rsidRDefault="00751C4B" w:rsidP="00751C4B">
      <w:pPr>
        <w:pStyle w:val="Acknowledgments"/>
        <w:rPr>
          <w:b/>
          <w:bCs/>
        </w:rPr>
      </w:pPr>
      <w:r w:rsidRPr="00751C4B">
        <w:rPr>
          <w:b/>
          <w:bCs/>
          <w:u w:val="single"/>
        </w:rPr>
        <w:t>ACTS DONATION FOR APRIL</w:t>
      </w:r>
      <w:r w:rsidRPr="00751C4B">
        <w:rPr>
          <w:b/>
          <w:bCs/>
        </w:rPr>
        <w:t>:</w:t>
      </w:r>
    </w:p>
    <w:p w14:paraId="7F8A60EF" w14:textId="77777777" w:rsidR="00751C4B" w:rsidRPr="00751C4B" w:rsidRDefault="00751C4B" w:rsidP="00751C4B">
      <w:pPr>
        <w:pStyle w:val="Acknowledgments"/>
      </w:pPr>
      <w:r w:rsidRPr="00751C4B">
        <w:t>CEREAL</w:t>
      </w:r>
    </w:p>
    <w:p w14:paraId="7AB59B38" w14:textId="77777777" w:rsidR="00751C4B" w:rsidRPr="00751C4B" w:rsidRDefault="00751C4B" w:rsidP="00751C4B">
      <w:pPr>
        <w:pStyle w:val="Acknowledgments"/>
        <w:rPr>
          <w:sz w:val="12"/>
          <w:szCs w:val="12"/>
        </w:rPr>
      </w:pPr>
    </w:p>
    <w:p w14:paraId="2410B0DA" w14:textId="77777777" w:rsidR="00751C4B" w:rsidRPr="00751C4B" w:rsidRDefault="00751C4B" w:rsidP="00751C4B">
      <w:pPr>
        <w:pStyle w:val="Acknowledgments"/>
      </w:pPr>
      <w:r w:rsidRPr="00751C4B">
        <w:rPr>
          <w:b/>
          <w:bCs/>
          <w:u w:val="single"/>
        </w:rPr>
        <w:t>FELLOWSHIP COFFEE HOUR:</w:t>
      </w:r>
      <w:r w:rsidRPr="00751C4B">
        <w:t xml:space="preserve"> </w:t>
      </w:r>
    </w:p>
    <w:p w14:paraId="2F5D5843" w14:textId="77777777" w:rsidR="00751C4B" w:rsidRDefault="00751C4B" w:rsidP="00751C4B">
      <w:pPr>
        <w:pStyle w:val="Acknowledgments"/>
      </w:pPr>
      <w:r w:rsidRPr="00751C4B">
        <w:t xml:space="preserve">Every Sunday morning, during Bible Study and after the Divine Service, coffee, treats and good fellowship are waiting for you in our Fellowship Hall! </w:t>
      </w:r>
    </w:p>
    <w:p w14:paraId="54C24410" w14:textId="77777777" w:rsidR="006F77C7" w:rsidRPr="00751C4B" w:rsidRDefault="006F77C7" w:rsidP="00751C4B">
      <w:pPr>
        <w:pStyle w:val="Acknowledgments"/>
        <w:rPr>
          <w:sz w:val="12"/>
          <w:szCs w:val="12"/>
        </w:rPr>
      </w:pPr>
    </w:p>
    <w:p w14:paraId="2B0FDD9B" w14:textId="77777777" w:rsidR="00751C4B" w:rsidRPr="00751C4B" w:rsidRDefault="00751C4B" w:rsidP="00751C4B">
      <w:pPr>
        <w:pStyle w:val="Acknowledgments"/>
      </w:pPr>
      <w:r w:rsidRPr="00751C4B">
        <w:rPr>
          <w:b/>
          <w:bCs/>
          <w:u w:val="single"/>
        </w:rPr>
        <w:t xml:space="preserve">PASTOR ENGWALL’S LAST DAY AT BETHLEHEM: </w:t>
      </w:r>
    </w:p>
    <w:p w14:paraId="1AB53FEE" w14:textId="5253E1C6" w:rsidR="00751C4B" w:rsidRPr="00751C4B" w:rsidRDefault="006F77C7" w:rsidP="00751C4B">
      <w:pPr>
        <w:pStyle w:val="Acknowledgments"/>
      </w:pPr>
      <w:r>
        <w:t xml:space="preserve"> Next </w:t>
      </w:r>
      <w:r w:rsidR="00751C4B" w:rsidRPr="00751C4B">
        <w:t>Sunday, April 19</w:t>
      </w:r>
      <w:r w:rsidR="00751C4B" w:rsidRPr="00751C4B">
        <w:rPr>
          <w:vertAlign w:val="superscript"/>
        </w:rPr>
        <w:t>th</w:t>
      </w:r>
      <w:r w:rsidR="00751C4B" w:rsidRPr="00751C4B">
        <w:t>, is Pastor Engwall’s final service here.</w:t>
      </w:r>
    </w:p>
    <w:p w14:paraId="36623EEA" w14:textId="77777777" w:rsidR="00751C4B" w:rsidRPr="00751C4B" w:rsidRDefault="00751C4B" w:rsidP="00751C4B">
      <w:pPr>
        <w:pStyle w:val="Acknowledgments"/>
      </w:pPr>
      <w:r w:rsidRPr="00751C4B">
        <w:t xml:space="preserve">A farewell potluck for Pastor and Teffie will be held in the Fellowship Hall after the service. </w:t>
      </w:r>
    </w:p>
    <w:p w14:paraId="72146C59" w14:textId="77777777" w:rsidR="00751C4B" w:rsidRPr="00751C4B" w:rsidRDefault="00751C4B" w:rsidP="00751C4B">
      <w:pPr>
        <w:pStyle w:val="Acknowledgments"/>
      </w:pPr>
      <w:r w:rsidRPr="00751C4B">
        <w:t xml:space="preserve">Pastor Engwall will be installed at Immanuel Lutheran Church, Sweet Springs, Missouri </w:t>
      </w:r>
    </w:p>
    <w:p w14:paraId="148D8E44" w14:textId="77777777" w:rsidR="00751C4B" w:rsidRPr="00751C4B" w:rsidRDefault="00751C4B" w:rsidP="00751C4B">
      <w:pPr>
        <w:pStyle w:val="Acknowledgments"/>
      </w:pPr>
      <w:r w:rsidRPr="00751C4B">
        <w:t>at 4:00p.m. Central time (5:00p.m. Eastern time) on Sunday, May 3</w:t>
      </w:r>
      <w:r w:rsidRPr="00751C4B">
        <w:rPr>
          <w:vertAlign w:val="superscript"/>
        </w:rPr>
        <w:t>rd</w:t>
      </w:r>
      <w:r w:rsidRPr="00751C4B">
        <w:t xml:space="preserve">. </w:t>
      </w:r>
    </w:p>
    <w:p w14:paraId="2CA6E2C8" w14:textId="770949E2" w:rsidR="006F77C7" w:rsidRDefault="006F77C7">
      <w:pPr>
        <w:rPr>
          <w:color w:val="000000"/>
          <w:sz w:val="22"/>
        </w:rPr>
      </w:pPr>
      <w:r>
        <w:br w:type="page"/>
      </w:r>
    </w:p>
    <w:p w14:paraId="1956CE87" w14:textId="77777777" w:rsidR="00751C4B" w:rsidRPr="00751C4B" w:rsidRDefault="00751C4B" w:rsidP="00751C4B">
      <w:pPr>
        <w:pStyle w:val="Acknowledgments"/>
        <w:rPr>
          <w:b/>
          <w:bCs/>
          <w:u w:val="single"/>
        </w:rPr>
      </w:pPr>
      <w:bookmarkStart w:id="19" w:name="_Hlk159322248"/>
      <w:r w:rsidRPr="00751C4B">
        <w:rPr>
          <w:b/>
          <w:bCs/>
          <w:u w:val="single"/>
        </w:rPr>
        <w:lastRenderedPageBreak/>
        <w:t>Attendance:</w:t>
      </w:r>
    </w:p>
    <w:p w14:paraId="349EF7EA" w14:textId="77777777" w:rsidR="006F77C7" w:rsidRDefault="00751C4B" w:rsidP="00751C4B">
      <w:pPr>
        <w:pStyle w:val="Acknowledgments"/>
      </w:pPr>
      <w:r w:rsidRPr="00751C4B">
        <w:rPr>
          <w:b/>
          <w:bCs/>
        </w:rPr>
        <w:t xml:space="preserve">Maundy Thursday, April 2nd: </w:t>
      </w:r>
      <w:r w:rsidRPr="00751C4B">
        <w:t xml:space="preserve">26 </w:t>
      </w:r>
    </w:p>
    <w:p w14:paraId="3059EB6F" w14:textId="77777777" w:rsidR="006F77C7" w:rsidRDefault="00751C4B" w:rsidP="00751C4B">
      <w:pPr>
        <w:pStyle w:val="Acknowledgments"/>
      </w:pPr>
      <w:r w:rsidRPr="00751C4B">
        <w:rPr>
          <w:b/>
          <w:bCs/>
        </w:rPr>
        <w:t xml:space="preserve">Good Friday, April 3rd: </w:t>
      </w:r>
      <w:r w:rsidRPr="00751C4B">
        <w:t>27</w:t>
      </w:r>
    </w:p>
    <w:p w14:paraId="323DC98A" w14:textId="5B809A01" w:rsidR="00751C4B" w:rsidRPr="00751C4B" w:rsidRDefault="00751C4B" w:rsidP="00751C4B">
      <w:pPr>
        <w:pStyle w:val="Acknowledgments"/>
        <w:rPr>
          <w:b/>
          <w:bCs/>
        </w:rPr>
      </w:pPr>
      <w:r w:rsidRPr="00751C4B">
        <w:rPr>
          <w:b/>
          <w:bCs/>
        </w:rPr>
        <w:t>Easter Sunday, April 5</w:t>
      </w:r>
      <w:r w:rsidRPr="00751C4B">
        <w:rPr>
          <w:b/>
          <w:bCs/>
          <w:vertAlign w:val="superscript"/>
        </w:rPr>
        <w:t>th</w:t>
      </w:r>
      <w:r w:rsidRPr="00751C4B">
        <w:rPr>
          <w:b/>
          <w:bCs/>
        </w:rPr>
        <w:t xml:space="preserve">: </w:t>
      </w:r>
      <w:r w:rsidRPr="00751C4B">
        <w:t>81</w:t>
      </w:r>
    </w:p>
    <w:p w14:paraId="07698B54" w14:textId="77777777" w:rsidR="00751C4B" w:rsidRPr="00751C4B" w:rsidRDefault="00751C4B" w:rsidP="00751C4B">
      <w:pPr>
        <w:pStyle w:val="Acknowledgments"/>
        <w:rPr>
          <w:b/>
          <w:bCs/>
        </w:rPr>
      </w:pPr>
      <w:r w:rsidRPr="00751C4B">
        <w:rPr>
          <w:b/>
          <w:bCs/>
        </w:rPr>
        <w:tab/>
        <w:t xml:space="preserve">          </w:t>
      </w:r>
    </w:p>
    <w:tbl>
      <w:tblPr>
        <w:tblW w:w="5000" w:type="pct"/>
        <w:shd w:val="clear" w:color="auto" w:fill="FFFFFF"/>
        <w:tblCellMar>
          <w:left w:w="0" w:type="dxa"/>
          <w:right w:w="0" w:type="dxa"/>
        </w:tblCellMar>
        <w:tblLook w:val="04A0" w:firstRow="1" w:lastRow="0" w:firstColumn="1" w:lastColumn="0" w:noHBand="0" w:noVBand="1"/>
      </w:tblPr>
      <w:tblGrid>
        <w:gridCol w:w="6480"/>
      </w:tblGrid>
      <w:tr w:rsidR="00751C4B" w:rsidRPr="00751C4B" w14:paraId="78E18FE4" w14:textId="77777777">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751C4B" w:rsidRPr="00751C4B" w14:paraId="7D54FD78" w14:textId="77777777">
              <w:tc>
                <w:tcPr>
                  <w:tcW w:w="0" w:type="auto"/>
                  <w:vAlign w:val="center"/>
                  <w:hideMark/>
                </w:tcPr>
                <w:p w14:paraId="2581F7C9" w14:textId="77777777" w:rsidR="00751C4B" w:rsidRPr="00751C4B" w:rsidRDefault="00751C4B" w:rsidP="006F77C7">
                  <w:pPr>
                    <w:pStyle w:val="Acknowledgments"/>
                    <w:ind w:left="0" w:firstLine="0"/>
                    <w:rPr>
                      <w:b/>
                      <w:bCs/>
                    </w:rPr>
                  </w:pPr>
                  <w:r w:rsidRPr="00751C4B">
                    <w:rPr>
                      <w:b/>
                      <w:bCs/>
                      <w:u w:val="single"/>
                    </w:rPr>
                    <w:t>Offerings</w:t>
                  </w:r>
                  <w:r w:rsidRPr="00751C4B">
                    <w:rPr>
                      <w:b/>
                      <w:bCs/>
                    </w:rPr>
                    <w:t xml:space="preserve">: </w:t>
                  </w:r>
                </w:p>
                <w:p w14:paraId="0C0E425B" w14:textId="77777777" w:rsidR="006F77C7" w:rsidRDefault="00751C4B" w:rsidP="00751C4B">
                  <w:pPr>
                    <w:pStyle w:val="Acknowledgments"/>
                  </w:pPr>
                  <w:r w:rsidRPr="00751C4B">
                    <w:rPr>
                      <w:b/>
                      <w:bCs/>
                    </w:rPr>
                    <w:t>Maundy Thursday:</w:t>
                  </w:r>
                  <w:r w:rsidRPr="00751C4B">
                    <w:rPr>
                      <w:b/>
                      <w:bCs/>
                      <w:u w:val="single"/>
                    </w:rPr>
                    <w:t xml:space="preserve"> </w:t>
                  </w:r>
                  <w:r w:rsidRPr="00751C4B">
                    <w:t xml:space="preserve">$220 </w:t>
                  </w:r>
                </w:p>
                <w:p w14:paraId="36ACF9E4" w14:textId="77777777" w:rsidR="006F77C7" w:rsidRDefault="00751C4B" w:rsidP="00751C4B">
                  <w:pPr>
                    <w:pStyle w:val="Acknowledgments"/>
                  </w:pPr>
                  <w:r w:rsidRPr="00751C4B">
                    <w:rPr>
                      <w:b/>
                      <w:bCs/>
                    </w:rPr>
                    <w:t>Good Friday:</w:t>
                  </w:r>
                  <w:r w:rsidRPr="00751C4B">
                    <w:t xml:space="preserve"> $120 </w:t>
                  </w:r>
                </w:p>
                <w:p w14:paraId="060BA015" w14:textId="24FB65E3" w:rsidR="00751C4B" w:rsidRPr="00751C4B" w:rsidRDefault="00751C4B" w:rsidP="00751C4B">
                  <w:pPr>
                    <w:pStyle w:val="Acknowledgments"/>
                  </w:pPr>
                  <w:r w:rsidRPr="00751C4B">
                    <w:rPr>
                      <w:b/>
                      <w:bCs/>
                    </w:rPr>
                    <w:t xml:space="preserve">Easter Sunday: </w:t>
                  </w:r>
                  <w:r w:rsidRPr="00751C4B">
                    <w:t>$1,174</w:t>
                  </w:r>
                </w:p>
                <w:p w14:paraId="0708F2BD" w14:textId="77777777" w:rsidR="00751C4B" w:rsidRPr="00751C4B" w:rsidRDefault="00751C4B" w:rsidP="00751C4B">
                  <w:pPr>
                    <w:pStyle w:val="Acknowledgments"/>
                    <w:rPr>
                      <w:b/>
                      <w:bCs/>
                    </w:rPr>
                  </w:pPr>
                  <w:r w:rsidRPr="00751C4B">
                    <w:rPr>
                      <w:b/>
                      <w:bCs/>
                      <w:u w:val="single"/>
                    </w:rPr>
                    <w:t>Average weekly offering needed to make budget</w:t>
                  </w:r>
                  <w:r w:rsidRPr="00751C4B">
                    <w:rPr>
                      <w:b/>
                      <w:bCs/>
                    </w:rPr>
                    <w:t xml:space="preserve">: $2,579 </w:t>
                  </w:r>
                  <w:bookmarkEnd w:id="19"/>
                </w:p>
              </w:tc>
            </w:tr>
          </w:tbl>
          <w:p w14:paraId="408CE95E" w14:textId="77777777" w:rsidR="00751C4B" w:rsidRPr="00751C4B" w:rsidRDefault="00751C4B" w:rsidP="00751C4B">
            <w:pPr>
              <w:pStyle w:val="Acknowledgments"/>
            </w:pPr>
          </w:p>
        </w:tc>
      </w:tr>
      <w:tr w:rsidR="00751C4B" w:rsidRPr="00751C4B" w14:paraId="0364694F" w14:textId="77777777">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751C4B" w:rsidRPr="00751C4B" w14:paraId="1900301B" w14:textId="77777777">
              <w:tc>
                <w:tcPr>
                  <w:tcW w:w="0" w:type="auto"/>
                  <w:vAlign w:val="center"/>
                  <w:hideMark/>
                </w:tcPr>
                <w:p w14:paraId="005A0861" w14:textId="77777777" w:rsidR="00751C4B" w:rsidRPr="00751C4B" w:rsidRDefault="00751C4B" w:rsidP="00751C4B">
                  <w:pPr>
                    <w:pStyle w:val="Acknowledgments"/>
                  </w:pPr>
                </w:p>
              </w:tc>
            </w:tr>
          </w:tbl>
          <w:p w14:paraId="37423E7F" w14:textId="77777777" w:rsidR="00751C4B" w:rsidRPr="00751C4B" w:rsidRDefault="00751C4B" w:rsidP="00751C4B">
            <w:pPr>
              <w:pStyle w:val="Acknowledgments"/>
            </w:pPr>
          </w:p>
        </w:tc>
      </w:tr>
    </w:tbl>
    <w:p w14:paraId="3E28B937" w14:textId="77777777" w:rsidR="00751C4B" w:rsidRPr="00751C4B" w:rsidRDefault="00751C4B" w:rsidP="00751C4B">
      <w:pPr>
        <w:pStyle w:val="Acknowledgments"/>
        <w:rPr>
          <w:b/>
          <w:bCs/>
        </w:rPr>
      </w:pPr>
      <w:bookmarkStart w:id="20" w:name="_Hlk158642005"/>
      <w:bookmarkStart w:id="21" w:name="_Hlk158636930"/>
      <w:bookmarkStart w:id="22" w:name="_Hlk183443375"/>
      <w:bookmarkEnd w:id="7"/>
      <w:bookmarkEnd w:id="8"/>
      <w:bookmarkEnd w:id="9"/>
      <w:bookmarkEnd w:id="10"/>
      <w:bookmarkEnd w:id="11"/>
      <w:bookmarkEnd w:id="12"/>
    </w:p>
    <w:p w14:paraId="63391494" w14:textId="77777777" w:rsidR="006F77C7" w:rsidRDefault="006F77C7" w:rsidP="00751C4B">
      <w:pPr>
        <w:pStyle w:val="Acknowledgments"/>
        <w:rPr>
          <w:b/>
          <w:bCs/>
        </w:rPr>
      </w:pPr>
    </w:p>
    <w:p w14:paraId="3B5651B1" w14:textId="3881B63D" w:rsidR="00751C4B" w:rsidRPr="00751C4B" w:rsidRDefault="00751C4B" w:rsidP="00751C4B">
      <w:pPr>
        <w:pStyle w:val="Acknowledgments"/>
      </w:pPr>
      <w:r w:rsidRPr="00751C4B">
        <w:rPr>
          <w:b/>
          <w:noProof/>
        </w:rPr>
        <w:drawing>
          <wp:inline distT="0" distB="0" distL="0" distR="0" wp14:anchorId="1279132C" wp14:editId="28ACC098">
            <wp:extent cx="365760" cy="464820"/>
            <wp:effectExtent l="0" t="0" r="0" b="0"/>
            <wp:docPr id="1643787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5760" cy="464820"/>
                    </a:xfrm>
                    <a:prstGeom prst="rect">
                      <a:avLst/>
                    </a:prstGeom>
                    <a:noFill/>
                    <a:ln>
                      <a:noFill/>
                    </a:ln>
                  </pic:spPr>
                </pic:pic>
              </a:graphicData>
            </a:graphic>
          </wp:inline>
        </w:drawing>
      </w:r>
      <w:r w:rsidRPr="00751C4B">
        <w:rPr>
          <w:b/>
          <w:bCs/>
        </w:rPr>
        <w:t>OUR VALUE STATEMENT: </w:t>
      </w:r>
      <w:r w:rsidRPr="00751C4B">
        <w:t>Bethlehem Lutheran Church exists under God’s grace to save the lost and to strengthen the saved so that they may live bold and courageous lives of Christian witness before a non-believing world.  </w:t>
      </w:r>
    </w:p>
    <w:p w14:paraId="7988BD8D" w14:textId="77777777" w:rsidR="00751C4B" w:rsidRPr="00751C4B" w:rsidRDefault="00751C4B" w:rsidP="00751C4B">
      <w:pPr>
        <w:pStyle w:val="Acknowledgments"/>
      </w:pPr>
      <w:r w:rsidRPr="00751C4B">
        <w:rPr>
          <w:b/>
          <w:bCs/>
        </w:rPr>
        <w:t>Therefore, our purpose is:</w:t>
      </w:r>
      <w:r w:rsidRPr="00751C4B">
        <w:t> </w:t>
      </w:r>
    </w:p>
    <w:p w14:paraId="0DDCCAA7" w14:textId="77777777" w:rsidR="00751C4B" w:rsidRPr="00751C4B" w:rsidRDefault="00751C4B" w:rsidP="00751C4B">
      <w:pPr>
        <w:pStyle w:val="Acknowledgments"/>
      </w:pPr>
      <w:r w:rsidRPr="00751C4B">
        <w:rPr>
          <w:b/>
          <w:bCs/>
        </w:rPr>
        <w:t>- to glorify God in Word and deed,</w:t>
      </w:r>
      <w:r w:rsidRPr="00751C4B">
        <w:t> </w:t>
      </w:r>
    </w:p>
    <w:p w14:paraId="6A572907" w14:textId="77777777" w:rsidR="00751C4B" w:rsidRPr="00751C4B" w:rsidRDefault="00751C4B" w:rsidP="00751C4B">
      <w:pPr>
        <w:pStyle w:val="Acknowledgments"/>
      </w:pPr>
      <w:r w:rsidRPr="00751C4B">
        <w:rPr>
          <w:b/>
          <w:bCs/>
        </w:rPr>
        <w:t>- to nurture each other in Christian love, </w:t>
      </w:r>
      <w:r w:rsidRPr="00751C4B">
        <w:t> </w:t>
      </w:r>
    </w:p>
    <w:p w14:paraId="2CCDF2DF" w14:textId="77777777" w:rsidR="00751C4B" w:rsidRPr="00751C4B" w:rsidRDefault="00751C4B" w:rsidP="00751C4B">
      <w:pPr>
        <w:pStyle w:val="Acknowledgments"/>
      </w:pPr>
      <w:r w:rsidRPr="00751C4B">
        <w:rPr>
          <w:b/>
          <w:bCs/>
        </w:rPr>
        <w:t>- to reach out to others with our Savior’s Gospel of life and salvation. </w:t>
      </w:r>
      <w:r w:rsidRPr="00751C4B">
        <w:t> </w:t>
      </w:r>
    </w:p>
    <w:p w14:paraId="73EB1C1E" w14:textId="77777777" w:rsidR="00751C4B" w:rsidRPr="00751C4B" w:rsidRDefault="00751C4B" w:rsidP="00751C4B">
      <w:pPr>
        <w:pStyle w:val="Acknowledgments"/>
      </w:pPr>
      <w:r w:rsidRPr="00751C4B">
        <w:rPr>
          <w:b/>
          <w:bCs/>
        </w:rPr>
        <w:t>  (Rom 5:8, Matt. 28:18-20).</w:t>
      </w:r>
      <w:r w:rsidRPr="00751C4B">
        <w:t> </w:t>
      </w:r>
    </w:p>
    <w:p w14:paraId="1DA29333" w14:textId="77777777" w:rsidR="00751C4B" w:rsidRPr="00751C4B" w:rsidRDefault="00751C4B" w:rsidP="00751C4B">
      <w:pPr>
        <w:pStyle w:val="Acknowledgments"/>
      </w:pPr>
    </w:p>
    <w:p w14:paraId="00F5DF60" w14:textId="77777777" w:rsidR="00751C4B" w:rsidRPr="00751C4B" w:rsidRDefault="00751C4B" w:rsidP="00751C4B">
      <w:pPr>
        <w:pStyle w:val="Acknowledgments"/>
      </w:pPr>
      <w:r w:rsidRPr="00751C4B">
        <w:rPr>
          <w:b/>
          <w:bCs/>
        </w:rPr>
        <w:t>OUR VISION:  </w:t>
      </w:r>
      <w:r w:rsidRPr="00751C4B">
        <w:t>By the Grace of God, Bethlehem Lutheran Church, is a loving family united in Christ, learning, living, and spreading His Word. </w:t>
      </w:r>
    </w:p>
    <w:p w14:paraId="7387232A" w14:textId="77777777" w:rsidR="00751C4B" w:rsidRPr="00751C4B" w:rsidRDefault="00751C4B" w:rsidP="00751C4B">
      <w:pPr>
        <w:pStyle w:val="Acknowledgments"/>
      </w:pPr>
    </w:p>
    <w:p w14:paraId="225CF26E" w14:textId="77777777" w:rsidR="00751C4B" w:rsidRPr="00751C4B" w:rsidRDefault="00751C4B" w:rsidP="00751C4B">
      <w:pPr>
        <w:pStyle w:val="Acknowledgments"/>
      </w:pPr>
      <w:r w:rsidRPr="00751C4B">
        <w:rPr>
          <w:b/>
          <w:bCs/>
        </w:rPr>
        <w:t>OUR MISSION</w:t>
      </w:r>
      <w:r w:rsidRPr="00751C4B">
        <w:t>: Learn the Word. Live the Word. Spread the Word</w:t>
      </w:r>
      <w:bookmarkEnd w:id="13"/>
      <w:r w:rsidRPr="00751C4B">
        <w:t>. </w:t>
      </w:r>
      <w:bookmarkEnd w:id="14"/>
      <w:bookmarkEnd w:id="15"/>
      <w:bookmarkEnd w:id="16"/>
      <w:bookmarkEnd w:id="20"/>
      <w:bookmarkEnd w:id="21"/>
      <w:bookmarkEnd w:id="22"/>
    </w:p>
    <w:p w14:paraId="62CD21D4" w14:textId="77777777" w:rsidR="00751C4B" w:rsidRPr="00751C4B" w:rsidRDefault="00751C4B" w:rsidP="00751C4B">
      <w:pPr>
        <w:pStyle w:val="Acknowledgments"/>
      </w:pPr>
    </w:p>
    <w:p w14:paraId="7297A0DF" w14:textId="77777777" w:rsidR="00751C4B" w:rsidRPr="00751C4B" w:rsidRDefault="00751C4B" w:rsidP="00751C4B">
      <w:pPr>
        <w:pStyle w:val="Acknowledgments"/>
      </w:pPr>
    </w:p>
    <w:p w14:paraId="3E038991" w14:textId="77777777" w:rsidR="00751C4B" w:rsidRPr="00751C4B" w:rsidRDefault="00751C4B" w:rsidP="00751C4B">
      <w:pPr>
        <w:pStyle w:val="Acknowledgments"/>
      </w:pPr>
    </w:p>
    <w:p w14:paraId="261C95B3" w14:textId="77777777" w:rsidR="006F77C7" w:rsidRDefault="006F77C7">
      <w:pPr>
        <w:rPr>
          <w:b/>
          <w:bCs/>
          <w:color w:val="000000"/>
          <w:sz w:val="22"/>
          <w:u w:val="single"/>
        </w:rPr>
      </w:pPr>
      <w:r>
        <w:rPr>
          <w:b/>
          <w:bCs/>
          <w:u w:val="single"/>
        </w:rPr>
        <w:br w:type="page"/>
      </w:r>
    </w:p>
    <w:p w14:paraId="28C15193" w14:textId="1FD76A7A" w:rsidR="00751C4B" w:rsidRPr="00751C4B" w:rsidRDefault="00751C4B" w:rsidP="00751C4B">
      <w:pPr>
        <w:pStyle w:val="Acknowledgments"/>
        <w:rPr>
          <w:b/>
          <w:bCs/>
          <w:u w:val="single"/>
        </w:rPr>
      </w:pPr>
      <w:r w:rsidRPr="00751C4B">
        <w:rPr>
          <w:b/>
          <w:bCs/>
          <w:u w:val="single"/>
        </w:rPr>
        <w:lastRenderedPageBreak/>
        <w:t>2026 Easter Lilies</w:t>
      </w:r>
    </w:p>
    <w:p w14:paraId="1B633C56" w14:textId="6BE8E628" w:rsidR="00751C4B" w:rsidRPr="00751C4B" w:rsidRDefault="00751C4B" w:rsidP="00751C4B">
      <w:pPr>
        <w:pStyle w:val="Acknowledgments"/>
      </w:pPr>
      <w:r w:rsidRPr="00751C4B">
        <w:t>Bob and Eileen A</w:t>
      </w:r>
      <w:r w:rsidR="00C24EB4">
        <w:t>.</w:t>
      </w:r>
      <w:r w:rsidRPr="00751C4B">
        <w:t xml:space="preserve"> – 1 lily</w:t>
      </w:r>
    </w:p>
    <w:p w14:paraId="490E711B" w14:textId="7AD3E078" w:rsidR="00751C4B" w:rsidRPr="00751C4B" w:rsidRDefault="00751C4B" w:rsidP="00751C4B">
      <w:pPr>
        <w:pStyle w:val="Acknowledgments"/>
      </w:pPr>
      <w:r w:rsidRPr="00751C4B">
        <w:t>Roger and Charlsie B</w:t>
      </w:r>
      <w:r w:rsidR="00C24EB4">
        <w:t>.</w:t>
      </w:r>
      <w:r w:rsidRPr="00751C4B">
        <w:t xml:space="preserve"> – 1 lily</w:t>
      </w:r>
    </w:p>
    <w:p w14:paraId="4A15E5AF" w14:textId="06A7E8DE" w:rsidR="00751C4B" w:rsidRPr="00751C4B" w:rsidRDefault="00751C4B" w:rsidP="00751C4B">
      <w:pPr>
        <w:pStyle w:val="Acknowledgments"/>
      </w:pPr>
      <w:r w:rsidRPr="00751C4B">
        <w:t>Suzy E</w:t>
      </w:r>
      <w:r w:rsidR="00C24EB4">
        <w:t>.</w:t>
      </w:r>
      <w:r w:rsidRPr="00751C4B">
        <w:t xml:space="preserve"> – 3 lilies in memory of Sandy A</w:t>
      </w:r>
      <w:r w:rsidR="00C24EB4">
        <w:t>.</w:t>
      </w:r>
      <w:r w:rsidRPr="00751C4B">
        <w:t xml:space="preserve"> and Russell and Carole E</w:t>
      </w:r>
      <w:r w:rsidR="00C24EB4">
        <w:t>.</w:t>
      </w:r>
    </w:p>
    <w:p w14:paraId="4519525A" w14:textId="0A075C05" w:rsidR="00751C4B" w:rsidRPr="00751C4B" w:rsidRDefault="00751C4B" w:rsidP="00751C4B">
      <w:pPr>
        <w:pStyle w:val="Acknowledgments"/>
      </w:pPr>
      <w:r w:rsidRPr="00751C4B">
        <w:t>Lana L</w:t>
      </w:r>
      <w:r w:rsidR="00C24EB4">
        <w:t>.</w:t>
      </w:r>
      <w:r w:rsidRPr="00751C4B">
        <w:t xml:space="preserve"> – 1 lily</w:t>
      </w:r>
    </w:p>
    <w:p w14:paraId="7779101F" w14:textId="6CBDDF48" w:rsidR="00751C4B" w:rsidRPr="00751C4B" w:rsidRDefault="00751C4B" w:rsidP="00751C4B">
      <w:pPr>
        <w:pStyle w:val="Acknowledgments"/>
      </w:pPr>
      <w:r w:rsidRPr="00751C4B">
        <w:t>Chuck and Joanne M</w:t>
      </w:r>
      <w:r w:rsidR="00C24EB4">
        <w:t>.</w:t>
      </w:r>
      <w:r w:rsidRPr="00751C4B">
        <w:t xml:space="preserve"> – 1 lily</w:t>
      </w:r>
    </w:p>
    <w:p w14:paraId="7A6C75C3" w14:textId="0E1226D1" w:rsidR="00751C4B" w:rsidRPr="00751C4B" w:rsidRDefault="00751C4B" w:rsidP="00751C4B">
      <w:pPr>
        <w:pStyle w:val="Acknowledgments"/>
      </w:pPr>
      <w:r w:rsidRPr="00751C4B">
        <w:t>John and Nancy M</w:t>
      </w:r>
      <w:r w:rsidR="00C24EB4">
        <w:t>.</w:t>
      </w:r>
      <w:r w:rsidRPr="00751C4B">
        <w:t xml:space="preserve"> – 1 lily for Blessings Received</w:t>
      </w:r>
    </w:p>
    <w:p w14:paraId="2DEEA776" w14:textId="0589CDDB" w:rsidR="00751C4B" w:rsidRPr="00751C4B" w:rsidRDefault="00751C4B" w:rsidP="00751C4B">
      <w:pPr>
        <w:pStyle w:val="Acknowledgments"/>
      </w:pPr>
      <w:r w:rsidRPr="00751C4B">
        <w:t>Jack N</w:t>
      </w:r>
      <w:r w:rsidR="00C24EB4">
        <w:t>.</w:t>
      </w:r>
      <w:r w:rsidRPr="00751C4B">
        <w:t xml:space="preserve"> – 5 lilies in memory of Sharon</w:t>
      </w:r>
    </w:p>
    <w:p w14:paraId="379B29D1" w14:textId="465E0D30" w:rsidR="00751C4B" w:rsidRPr="00751C4B" w:rsidRDefault="00751C4B" w:rsidP="00751C4B">
      <w:pPr>
        <w:pStyle w:val="Acknowledgments"/>
      </w:pPr>
      <w:r w:rsidRPr="00751C4B">
        <w:t>Juanita R</w:t>
      </w:r>
      <w:r w:rsidR="00C24EB4">
        <w:t>.</w:t>
      </w:r>
      <w:r w:rsidRPr="00751C4B">
        <w:t xml:space="preserve"> – 2 lilies in memory of her daughter, Shirley, and her son, John</w:t>
      </w:r>
    </w:p>
    <w:p w14:paraId="56A0097F" w14:textId="0F496236" w:rsidR="00751C4B" w:rsidRPr="00751C4B" w:rsidRDefault="00751C4B" w:rsidP="00751C4B">
      <w:pPr>
        <w:pStyle w:val="Acknowledgments"/>
      </w:pPr>
      <w:r w:rsidRPr="00751C4B">
        <w:t>Liz S</w:t>
      </w:r>
      <w:r w:rsidR="00C24EB4">
        <w:t>.</w:t>
      </w:r>
      <w:r w:rsidRPr="00751C4B">
        <w:t xml:space="preserve"> – 1 lily in memory of her mother, Pat C</w:t>
      </w:r>
      <w:r w:rsidR="00C24EB4">
        <w:t>.</w:t>
      </w:r>
    </w:p>
    <w:p w14:paraId="54992D6B" w14:textId="4470DC47" w:rsidR="00751C4B" w:rsidRPr="00751C4B" w:rsidRDefault="00751C4B" w:rsidP="00751C4B">
      <w:pPr>
        <w:pStyle w:val="Acknowledgments"/>
      </w:pPr>
      <w:r w:rsidRPr="00751C4B">
        <w:t>Angela S</w:t>
      </w:r>
      <w:r w:rsidR="00C24EB4">
        <w:t>.</w:t>
      </w:r>
      <w:r w:rsidRPr="00751C4B">
        <w:t xml:space="preserve"> – 1 lily in memory of Sam and Frances A</w:t>
      </w:r>
      <w:r w:rsidR="00C24EB4">
        <w:t>.</w:t>
      </w:r>
      <w:r w:rsidRPr="00751C4B">
        <w:t xml:space="preserve"> and Jennifer T</w:t>
      </w:r>
      <w:r w:rsidR="00C24EB4">
        <w:t>.</w:t>
      </w:r>
    </w:p>
    <w:p w14:paraId="13704B60" w14:textId="66FDDC9B" w:rsidR="00751C4B" w:rsidRPr="00751C4B" w:rsidRDefault="00751C4B" w:rsidP="00751C4B">
      <w:pPr>
        <w:pStyle w:val="Acknowledgments"/>
      </w:pPr>
      <w:r w:rsidRPr="00751C4B">
        <w:t>Rebecca S</w:t>
      </w:r>
      <w:r w:rsidR="00C24EB4">
        <w:t>.</w:t>
      </w:r>
      <w:r w:rsidRPr="00751C4B">
        <w:t xml:space="preserve"> – 2 lilies in memory of her mother, Pat C</w:t>
      </w:r>
      <w:r w:rsidR="00C24EB4">
        <w:t>.</w:t>
      </w:r>
      <w:r w:rsidRPr="00751C4B">
        <w:t xml:space="preserve">, and her grandparents, </w:t>
      </w:r>
      <w:proofErr w:type="spellStart"/>
      <w:r w:rsidRPr="00751C4B">
        <w:t>Bigma</w:t>
      </w:r>
      <w:proofErr w:type="spellEnd"/>
      <w:r w:rsidRPr="00751C4B">
        <w:t xml:space="preserve"> &amp; Papa</w:t>
      </w:r>
    </w:p>
    <w:p w14:paraId="56084BC2" w14:textId="0657054A" w:rsidR="00751C4B" w:rsidRPr="00751C4B" w:rsidRDefault="00751C4B" w:rsidP="00751C4B">
      <w:pPr>
        <w:pStyle w:val="Acknowledgments"/>
      </w:pPr>
      <w:r w:rsidRPr="00751C4B">
        <w:t>Kathy S</w:t>
      </w:r>
      <w:r w:rsidR="00C24EB4">
        <w:t>.</w:t>
      </w:r>
      <w:r w:rsidRPr="00751C4B">
        <w:t xml:space="preserve"> – 1 lily</w:t>
      </w:r>
    </w:p>
    <w:p w14:paraId="174F3FEC" w14:textId="245C5F62" w:rsidR="00751C4B" w:rsidRPr="00751C4B" w:rsidRDefault="00751C4B" w:rsidP="00751C4B">
      <w:pPr>
        <w:pStyle w:val="Acknowledgments"/>
      </w:pPr>
      <w:r w:rsidRPr="00751C4B">
        <w:t>Margie T</w:t>
      </w:r>
      <w:r w:rsidR="00C24EB4">
        <w:t>.</w:t>
      </w:r>
      <w:r w:rsidRPr="00751C4B">
        <w:t xml:space="preserve"> – 2 lilies in memory of Mike</w:t>
      </w:r>
    </w:p>
    <w:p w14:paraId="56541088" w14:textId="03A527D5" w:rsidR="00751C4B" w:rsidRPr="00751C4B" w:rsidRDefault="00751C4B" w:rsidP="00751C4B">
      <w:pPr>
        <w:pStyle w:val="Acknowledgments"/>
      </w:pPr>
      <w:r w:rsidRPr="00751C4B">
        <w:t>Tom T</w:t>
      </w:r>
      <w:r w:rsidR="00C24EB4">
        <w:t>.</w:t>
      </w:r>
      <w:r w:rsidRPr="00751C4B">
        <w:t xml:space="preserve"> – 1 lily</w:t>
      </w:r>
    </w:p>
    <w:p w14:paraId="720B1C67" w14:textId="77777777" w:rsidR="00751C4B" w:rsidRPr="00751C4B" w:rsidRDefault="00751C4B" w:rsidP="00751C4B">
      <w:pPr>
        <w:pStyle w:val="Acknowledgments"/>
      </w:pPr>
    </w:p>
    <w:p w14:paraId="2F4D83F2" w14:textId="77777777" w:rsidR="00751C4B" w:rsidRPr="00751C4B" w:rsidRDefault="00751C4B" w:rsidP="00751C4B">
      <w:pPr>
        <w:pStyle w:val="Acknowledgments"/>
      </w:pPr>
    </w:p>
    <w:p w14:paraId="4BCB9D60" w14:textId="77777777" w:rsidR="00751C4B" w:rsidRPr="00751C4B" w:rsidRDefault="00751C4B" w:rsidP="00751C4B">
      <w:pPr>
        <w:pStyle w:val="Acknowledgments"/>
      </w:pPr>
    </w:p>
    <w:p w14:paraId="3DB733B4" w14:textId="623BB90B" w:rsidR="006F77C7" w:rsidRDefault="00751C4B">
      <w:pPr>
        <w:pStyle w:val="Acknowledgments"/>
      </w:pPr>
      <w:r>
        <w:t xml:space="preserve"> </w:t>
      </w:r>
    </w:p>
    <w:p w14:paraId="2836C7A5" w14:textId="77777777" w:rsidR="006F77C7" w:rsidRDefault="006F77C7">
      <w:pPr>
        <w:rPr>
          <w:color w:val="000000"/>
          <w:sz w:val="22"/>
        </w:rPr>
      </w:pPr>
      <w:r>
        <w:br w:type="page"/>
      </w:r>
    </w:p>
    <w:p w14:paraId="123A50D5" w14:textId="2CBA96AD" w:rsidR="006F77C7" w:rsidRDefault="006F77C7">
      <w:pPr>
        <w:pStyle w:val="Acknowledgments"/>
      </w:pPr>
    </w:p>
    <w:p w14:paraId="0D333508" w14:textId="77777777" w:rsidR="006F77C7" w:rsidRDefault="006F77C7">
      <w:pPr>
        <w:rPr>
          <w:color w:val="000000"/>
          <w:sz w:val="22"/>
        </w:rPr>
      </w:pPr>
      <w:r>
        <w:br w:type="page"/>
      </w:r>
    </w:p>
    <w:p w14:paraId="04FE5975" w14:textId="77777777" w:rsidR="00751C4B" w:rsidRDefault="00751C4B">
      <w:pPr>
        <w:pStyle w:val="Acknowledgments"/>
      </w:pPr>
    </w:p>
    <w:sectPr w:rsidR="00751C4B">
      <w:footerReference w:type="default" r:id="rId8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6A47" w14:textId="77777777" w:rsidR="00BB0B03" w:rsidRDefault="00BB0B03" w:rsidP="00F11F35">
      <w:r>
        <w:separator/>
      </w:r>
    </w:p>
  </w:endnote>
  <w:endnote w:type="continuationSeparator" w:id="0">
    <w:p w14:paraId="5B4E1079" w14:textId="77777777" w:rsidR="00BB0B03" w:rsidRDefault="00BB0B03" w:rsidP="00F1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196379"/>
      <w:docPartObj>
        <w:docPartGallery w:val="Page Numbers (Bottom of Page)"/>
        <w:docPartUnique/>
      </w:docPartObj>
    </w:sdtPr>
    <w:sdtEndPr>
      <w:rPr>
        <w:noProof/>
      </w:rPr>
    </w:sdtEndPr>
    <w:sdtContent>
      <w:p w14:paraId="78F7E394" w14:textId="09F96E9B" w:rsidR="006F77C7" w:rsidRDefault="006F77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CC048" w14:textId="77777777" w:rsidR="006F77C7" w:rsidRDefault="006F7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C17A" w14:textId="77777777" w:rsidR="00BB0B03" w:rsidRDefault="00BB0B03" w:rsidP="00F11F35">
      <w:r>
        <w:separator/>
      </w:r>
    </w:p>
  </w:footnote>
  <w:footnote w:type="continuationSeparator" w:id="0">
    <w:p w14:paraId="08B2BB74" w14:textId="77777777" w:rsidR="00BB0B03" w:rsidRDefault="00BB0B03" w:rsidP="00F11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FF"/>
    <w:rsid w:val="0012266E"/>
    <w:rsid w:val="002B3B83"/>
    <w:rsid w:val="00362012"/>
    <w:rsid w:val="006F77C7"/>
    <w:rsid w:val="00751C4B"/>
    <w:rsid w:val="008E0920"/>
    <w:rsid w:val="0098730F"/>
    <w:rsid w:val="00BB0B03"/>
    <w:rsid w:val="00C0530B"/>
    <w:rsid w:val="00C10EFF"/>
    <w:rsid w:val="00C24EB4"/>
    <w:rsid w:val="00C64F3E"/>
    <w:rsid w:val="00E4398A"/>
    <w:rsid w:val="00F1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8B4625"/>
  <w15:docId w15:val="{D3C7591F-2249-4278-B2E8-C78AF84F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styleId="Hyperlink">
    <w:name w:val="Hyperlink"/>
    <w:basedOn w:val="DefaultParagraphFont"/>
    <w:uiPriority w:val="99"/>
    <w:unhideWhenUsed/>
    <w:rsid w:val="00751C4B"/>
    <w:rPr>
      <w:color w:val="0563C1" w:themeColor="hyperlink"/>
      <w:u w:val="single"/>
    </w:rPr>
  </w:style>
  <w:style w:type="character" w:styleId="UnresolvedMention">
    <w:name w:val="Unresolved Mention"/>
    <w:basedOn w:val="DefaultParagraphFont"/>
    <w:uiPriority w:val="99"/>
    <w:semiHidden/>
    <w:unhideWhenUsed/>
    <w:rsid w:val="00751C4B"/>
    <w:rPr>
      <w:color w:val="605E5C"/>
      <w:shd w:val="clear" w:color="auto" w:fill="E1DFDD"/>
    </w:rPr>
  </w:style>
  <w:style w:type="character" w:customStyle="1" w:styleId="aqj">
    <w:name w:val="aqj"/>
    <w:basedOn w:val="DefaultParagraphFont"/>
    <w:rsid w:val="0012266E"/>
  </w:style>
  <w:style w:type="paragraph" w:styleId="Header">
    <w:name w:val="header"/>
    <w:basedOn w:val="Normal"/>
    <w:link w:val="HeaderChar"/>
    <w:uiPriority w:val="99"/>
    <w:unhideWhenUsed/>
    <w:rsid w:val="00F11F35"/>
    <w:pPr>
      <w:tabs>
        <w:tab w:val="center" w:pos="4680"/>
        <w:tab w:val="right" w:pos="9360"/>
      </w:tabs>
    </w:pPr>
  </w:style>
  <w:style w:type="character" w:customStyle="1" w:styleId="HeaderChar">
    <w:name w:val="Header Char"/>
    <w:basedOn w:val="DefaultParagraphFont"/>
    <w:link w:val="Header"/>
    <w:uiPriority w:val="99"/>
    <w:rsid w:val="00F11F35"/>
  </w:style>
  <w:style w:type="paragraph" w:styleId="Footer">
    <w:name w:val="footer"/>
    <w:basedOn w:val="Normal"/>
    <w:link w:val="FooterChar"/>
    <w:uiPriority w:val="99"/>
    <w:unhideWhenUsed/>
    <w:rsid w:val="00F11F35"/>
    <w:pPr>
      <w:tabs>
        <w:tab w:val="center" w:pos="4680"/>
        <w:tab w:val="right" w:pos="9360"/>
      </w:tabs>
    </w:pPr>
  </w:style>
  <w:style w:type="character" w:customStyle="1" w:styleId="FooterChar">
    <w:name w:val="Footer Char"/>
    <w:basedOn w:val="DefaultParagraphFont"/>
    <w:link w:val="Footer"/>
    <w:uiPriority w:val="99"/>
    <w:rsid w:val="00F11F35"/>
  </w:style>
  <w:style w:type="paragraph" w:customStyle="1" w:styleId="LsbResponsorial0">
    <w:name w:val="Lsb Responsorial"/>
    <w:basedOn w:val="Normal"/>
    <w:qFormat/>
    <w:rsid w:val="00E4398A"/>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E4398A"/>
    <w:rPr>
      <w:rFonts w:ascii="LSBSymbol" w:hAnsi="LSBSymbol" w:hint="default"/>
      <w:b w:val="0"/>
      <w:bCs w:val="0"/>
      <w:i w:val="0"/>
      <w:iCs w:val="0"/>
    </w:rPr>
  </w:style>
  <w:style w:type="character" w:customStyle="1" w:styleId="apple-tab-span">
    <w:name w:val="apple-tab-span"/>
    <w:basedOn w:val="DefaultParagraphFont"/>
    <w:semiHidden/>
    <w:rsid w:val="00E4398A"/>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0.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8.png"/><Relationship Id="rId79" Type="http://schemas.openxmlformats.org/officeDocument/2006/relationships/customXml" Target="ink/ink6.xml"/><Relationship Id="rId5" Type="http://schemas.openxmlformats.org/officeDocument/2006/relationships/endnotes" Target="endnotes.xml"/><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customXml" Target="ink/ink4.xml"/><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customXml" Target="ink/ink7.xm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customXml" Target="ink/ink2.xml"/><Relationship Id="rId83" Type="http://schemas.openxmlformats.org/officeDocument/2006/relationships/hyperlink" Target="mailto:pastorblcaiken@gmail.com"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customXml" Target="ink/ink1.xml"/><Relationship Id="rId78" Type="http://schemas.openxmlformats.org/officeDocument/2006/relationships/customXml" Target="ink/ink5.xml"/><Relationship Id="rId81" Type="http://schemas.openxmlformats.org/officeDocument/2006/relationships/customXml" Target="ink/ink8.xml"/><Relationship Id="rId8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customXml" Target="ink/ink3.xml"/><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theme" Target="theme/theme1.xml"/><Relationship Id="rId61" Type="http://schemas.openxmlformats.org/officeDocument/2006/relationships/image" Target="media/image56.png"/><Relationship Id="rId82" Type="http://schemas.openxmlformats.org/officeDocument/2006/relationships/image" Target="media/image69.png"/></Relationships>
</file>

<file path=word/ink/ink1.xml><?xml version="1.0" encoding="utf-8"?>
<inkml:ink xmlns:inkml="http://www.w3.org/2003/InkML">
  <inkml:definitions/>
</inkml:ink>
</file>

<file path=word/ink/ink2.xml><?xml version="1.0" encoding="utf-8"?>
<inkml:ink xmlns:inkml="http://www.w3.org/2003/InkML">
  <inkml:definitions/>
</inkml:ink>
</file>

<file path=word/ink/ink3.xml><?xml version="1.0" encoding="utf-8"?>
<inkml:ink xmlns:inkml="http://www.w3.org/2003/InkML">
  <inkml:definitions/>
</inkml:ink>
</file>

<file path=word/ink/ink4.xml><?xml version="1.0" encoding="utf-8"?>
<inkml:ink xmlns:inkml="http://www.w3.org/2003/InkML">
  <inkml:definitions/>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ink/ink8.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Engwall</dc:creator>
  <cp:lastModifiedBy>Carolina Cooper</cp:lastModifiedBy>
  <cp:revision>3</cp:revision>
  <cp:lastPrinted>2026-04-07T16:13:00Z</cp:lastPrinted>
  <dcterms:created xsi:type="dcterms:W3CDTF">2026-04-07T16:28:00Z</dcterms:created>
  <dcterms:modified xsi:type="dcterms:W3CDTF">2026-04-10T01:52:00Z</dcterms:modified>
</cp:coreProperties>
</file>